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E7000" w14:textId="5AA78F28" w:rsidR="00A7535A" w:rsidRPr="00344299" w:rsidRDefault="00344299">
      <w:pPr>
        <w:rPr>
          <w:rFonts w:cs="Times New Roman"/>
          <w:b/>
          <w:bCs/>
          <w:color w:val="auto"/>
          <w:kern w:val="2"/>
          <w:sz w:val="28"/>
          <w14:ligatures w14:val="standardContextual"/>
        </w:rPr>
      </w:pPr>
      <w:r w:rsidRPr="00344299">
        <w:rPr>
          <w:rFonts w:cs="Times New Roman" w:hint="eastAsia"/>
          <w:b/>
          <w:bCs/>
          <w:color w:val="auto"/>
          <w:kern w:val="2"/>
          <w:sz w:val="28"/>
          <w14:ligatures w14:val="standardContextual"/>
        </w:rPr>
        <w:t>附录</w:t>
      </w:r>
    </w:p>
    <w:p w14:paraId="4A70298F" w14:textId="2E8CEE0C" w:rsidR="00344299" w:rsidRPr="00653750" w:rsidRDefault="00E45B0C" w:rsidP="00344299">
      <w:pPr>
        <w:spacing w:line="276" w:lineRule="auto"/>
        <w:ind w:firstLineChars="200" w:firstLine="422"/>
        <w:jc w:val="left"/>
        <w:rPr>
          <w:b/>
          <w:bCs/>
          <w:color w:val="auto"/>
          <w:sz w:val="21"/>
        </w:rPr>
      </w:pPr>
      <w:r>
        <w:rPr>
          <w:rFonts w:hint="eastAsia"/>
          <w:b/>
          <w:bCs/>
          <w:color w:val="auto"/>
          <w:sz w:val="21"/>
        </w:rPr>
        <w:t>附录</w:t>
      </w:r>
      <w:r>
        <w:rPr>
          <w:rFonts w:hint="eastAsia"/>
          <w:b/>
          <w:bCs/>
          <w:color w:val="auto"/>
          <w:sz w:val="21"/>
        </w:rPr>
        <w:t>1</w:t>
      </w:r>
      <w:r>
        <w:rPr>
          <w:rFonts w:hint="eastAsia"/>
          <w:b/>
          <w:bCs/>
          <w:color w:val="auto"/>
          <w:sz w:val="21"/>
        </w:rPr>
        <w:t>：</w:t>
      </w:r>
      <w:r w:rsidR="00344299" w:rsidRPr="00653750">
        <w:rPr>
          <w:rFonts w:hint="eastAsia"/>
          <w:b/>
          <w:bCs/>
          <w:color w:val="auto"/>
          <w:sz w:val="21"/>
        </w:rPr>
        <w:t>开放性编码</w:t>
      </w:r>
    </w:p>
    <w:p w14:paraId="2351BCC4" w14:textId="11C363C7" w:rsidR="001A1D6C" w:rsidRDefault="00344299" w:rsidP="001A1D6C">
      <w:pPr>
        <w:spacing w:line="264" w:lineRule="auto"/>
        <w:ind w:firstLine="420"/>
        <w:rPr>
          <w:color w:val="auto"/>
          <w:sz w:val="21"/>
          <w:szCs w:val="21"/>
        </w:rPr>
      </w:pPr>
      <w:r w:rsidRPr="000A0331">
        <w:rPr>
          <w:rFonts w:hint="eastAsia"/>
          <w:color w:val="auto"/>
          <w:sz w:val="21"/>
          <w:szCs w:val="21"/>
        </w:rPr>
        <w:t>开放性编码强调对所获得的原始数据资料进行仔细审视和多次比较，并为所提取出的资料进行命名和分类，亦即分析、检视并对其进行抽象化的归纳，分为贴标签、概念化、范畴化三步。贴标签和概念化是对原始资料进行定义的过程，通过进一步的抽象归纳形成更抽象的范畴，即范畴化，从而实现编码。</w:t>
      </w:r>
      <w:r>
        <w:rPr>
          <w:rFonts w:hint="eastAsia"/>
          <w:color w:val="auto"/>
          <w:sz w:val="21"/>
          <w:szCs w:val="21"/>
        </w:rPr>
        <w:t>本研究</w:t>
      </w:r>
      <w:r w:rsidRPr="000A0331">
        <w:rPr>
          <w:rFonts w:hint="eastAsia"/>
          <w:color w:val="auto"/>
          <w:sz w:val="21"/>
          <w:szCs w:val="21"/>
        </w:rPr>
        <w:t>借鉴</w:t>
      </w:r>
      <w:r w:rsidR="00E45B0C">
        <w:rPr>
          <w:rFonts w:hint="eastAsia"/>
          <w:color w:val="auto"/>
          <w:sz w:val="21"/>
          <w:szCs w:val="21"/>
        </w:rPr>
        <w:t>陈寒松等（</w:t>
      </w:r>
      <w:r w:rsidR="00E45B0C">
        <w:rPr>
          <w:rFonts w:hint="eastAsia"/>
          <w:color w:val="auto"/>
          <w:sz w:val="21"/>
          <w:szCs w:val="21"/>
        </w:rPr>
        <w:t>2020</w:t>
      </w:r>
      <w:r w:rsidR="00E45B0C">
        <w:rPr>
          <w:rFonts w:hint="eastAsia"/>
          <w:color w:val="auto"/>
          <w:sz w:val="21"/>
          <w:szCs w:val="21"/>
        </w:rPr>
        <w:t>）</w:t>
      </w:r>
      <w:r w:rsidRPr="000A0331">
        <w:rPr>
          <w:rFonts w:hint="eastAsia"/>
          <w:color w:val="auto"/>
          <w:sz w:val="21"/>
          <w:szCs w:val="21"/>
        </w:rPr>
        <w:t>的做法，对所收集的数据资料进行开放性编码，在具体分析中，贴标签阶段共计获得</w:t>
      </w:r>
      <w:r w:rsidRPr="000A0331">
        <w:rPr>
          <w:color w:val="auto"/>
          <w:sz w:val="21"/>
          <w:szCs w:val="21"/>
        </w:rPr>
        <w:t>129</w:t>
      </w:r>
      <w:r w:rsidRPr="000A0331">
        <w:rPr>
          <w:rFonts w:hint="eastAsia"/>
          <w:color w:val="auto"/>
          <w:sz w:val="21"/>
          <w:szCs w:val="21"/>
        </w:rPr>
        <w:t>个标签，并编码为</w:t>
      </w:r>
      <w:r w:rsidRPr="000A0331">
        <w:rPr>
          <w:color w:val="auto"/>
          <w:sz w:val="21"/>
          <w:szCs w:val="21"/>
        </w:rPr>
        <w:t>a1-a129</w:t>
      </w:r>
      <w:r w:rsidRPr="000A0331">
        <w:rPr>
          <w:rFonts w:hint="eastAsia"/>
          <w:color w:val="auto"/>
          <w:sz w:val="21"/>
          <w:szCs w:val="21"/>
        </w:rPr>
        <w:t>；概念化阶段共计获得</w:t>
      </w:r>
      <w:r w:rsidRPr="000A0331">
        <w:rPr>
          <w:color w:val="auto"/>
          <w:sz w:val="21"/>
          <w:szCs w:val="21"/>
        </w:rPr>
        <w:t>36</w:t>
      </w:r>
      <w:r w:rsidRPr="000A0331">
        <w:rPr>
          <w:rFonts w:hint="eastAsia"/>
          <w:color w:val="auto"/>
          <w:sz w:val="21"/>
          <w:szCs w:val="21"/>
        </w:rPr>
        <w:t>个概念，并编码为</w:t>
      </w:r>
      <w:r w:rsidRPr="000A0331">
        <w:rPr>
          <w:color w:val="auto"/>
          <w:sz w:val="21"/>
          <w:szCs w:val="21"/>
        </w:rPr>
        <w:t>A1-A36</w:t>
      </w:r>
      <w:r w:rsidRPr="000A0331">
        <w:rPr>
          <w:rFonts w:hint="eastAsia"/>
          <w:color w:val="auto"/>
          <w:sz w:val="21"/>
          <w:szCs w:val="21"/>
        </w:rPr>
        <w:t>；范畴化阶段共计获得</w:t>
      </w:r>
      <w:r w:rsidRPr="000A0331">
        <w:rPr>
          <w:color w:val="auto"/>
          <w:sz w:val="21"/>
          <w:szCs w:val="21"/>
        </w:rPr>
        <w:t>16</w:t>
      </w:r>
      <w:r w:rsidRPr="000A0331">
        <w:rPr>
          <w:rFonts w:hint="eastAsia"/>
          <w:color w:val="auto"/>
          <w:sz w:val="21"/>
          <w:szCs w:val="21"/>
        </w:rPr>
        <w:t>个范畴，并编码为</w:t>
      </w:r>
      <w:r w:rsidRPr="000A0331">
        <w:rPr>
          <w:color w:val="auto"/>
          <w:sz w:val="21"/>
          <w:szCs w:val="21"/>
        </w:rPr>
        <w:t>AA1-AA16</w:t>
      </w:r>
      <w:r w:rsidRPr="000A0331">
        <w:rPr>
          <w:rFonts w:hint="eastAsia"/>
          <w:color w:val="auto"/>
          <w:sz w:val="21"/>
          <w:szCs w:val="21"/>
        </w:rPr>
        <w:t>。开放性编码</w:t>
      </w:r>
      <w:r w:rsidR="001A1D6C" w:rsidRPr="001A1D6C">
        <w:rPr>
          <w:rFonts w:hint="eastAsia"/>
          <w:color w:val="auto"/>
          <w:sz w:val="21"/>
          <w:szCs w:val="21"/>
        </w:rPr>
        <w:t>的典型证据</w:t>
      </w:r>
      <w:r w:rsidRPr="000A0331">
        <w:rPr>
          <w:rFonts w:hint="eastAsia"/>
          <w:color w:val="auto"/>
          <w:sz w:val="21"/>
          <w:szCs w:val="21"/>
        </w:rPr>
        <w:t>如表</w:t>
      </w:r>
      <w:r w:rsidR="00E45B0C">
        <w:rPr>
          <w:rFonts w:hint="eastAsia"/>
          <w:color w:val="auto"/>
          <w:sz w:val="21"/>
          <w:szCs w:val="21"/>
        </w:rPr>
        <w:t>1</w:t>
      </w:r>
      <w:r w:rsidRPr="000A0331">
        <w:rPr>
          <w:rFonts w:hint="eastAsia"/>
          <w:color w:val="auto"/>
          <w:sz w:val="21"/>
          <w:szCs w:val="21"/>
        </w:rPr>
        <w:t>所示。</w:t>
      </w:r>
    </w:p>
    <w:p w14:paraId="656128D6" w14:textId="7660401D" w:rsidR="00344299" w:rsidRDefault="00344299" w:rsidP="00344299">
      <w:pPr>
        <w:spacing w:line="300" w:lineRule="auto"/>
        <w:ind w:firstLineChars="100" w:firstLine="181"/>
        <w:rPr>
          <w:rFonts w:eastAsia="黑体" w:cs="Times New Roman"/>
          <w:b/>
          <w:bCs/>
          <w:kern w:val="2"/>
          <w:sz w:val="18"/>
          <w:szCs w:val="18"/>
        </w:rPr>
      </w:pPr>
      <w:r w:rsidRPr="00653750">
        <w:rPr>
          <w:rFonts w:eastAsia="黑体" w:cs="Times New Roman" w:hint="eastAsia"/>
          <w:b/>
          <w:bCs/>
          <w:kern w:val="2"/>
          <w:sz w:val="18"/>
          <w:szCs w:val="18"/>
        </w:rPr>
        <w:t>表</w:t>
      </w:r>
      <w:r w:rsidR="00E45B0C">
        <w:rPr>
          <w:rFonts w:eastAsia="黑体" w:cs="Times New Roman" w:hint="eastAsia"/>
          <w:b/>
          <w:bCs/>
          <w:kern w:val="2"/>
          <w:sz w:val="18"/>
          <w:szCs w:val="18"/>
        </w:rPr>
        <w:t>1</w:t>
      </w:r>
      <w:r w:rsidRPr="00653750">
        <w:rPr>
          <w:rFonts w:eastAsia="黑体" w:cs="Times New Roman" w:hint="eastAsia"/>
          <w:b/>
          <w:bCs/>
          <w:kern w:val="2"/>
          <w:sz w:val="18"/>
          <w:szCs w:val="18"/>
        </w:rPr>
        <w:t xml:space="preserve"> </w:t>
      </w:r>
      <w:r w:rsidRPr="00653750">
        <w:rPr>
          <w:rFonts w:eastAsia="黑体" w:cs="Times New Roman"/>
          <w:b/>
          <w:bCs/>
          <w:kern w:val="2"/>
          <w:sz w:val="18"/>
          <w:szCs w:val="18"/>
        </w:rPr>
        <w:t xml:space="preserve"> </w:t>
      </w:r>
      <w:r w:rsidRPr="00653750">
        <w:rPr>
          <w:rFonts w:eastAsia="黑体" w:cs="Times New Roman" w:hint="eastAsia"/>
          <w:b/>
          <w:bCs/>
          <w:kern w:val="2"/>
          <w:sz w:val="18"/>
          <w:szCs w:val="18"/>
        </w:rPr>
        <w:t xml:space="preserve">                                    </w:t>
      </w:r>
      <w:r w:rsidRPr="00653750">
        <w:rPr>
          <w:rFonts w:eastAsia="黑体" w:cs="Times New Roman" w:hint="eastAsia"/>
          <w:b/>
          <w:bCs/>
          <w:kern w:val="2"/>
          <w:sz w:val="18"/>
          <w:szCs w:val="18"/>
        </w:rPr>
        <w:t>开放性编码</w:t>
      </w:r>
      <w:r w:rsidR="00E45B0C" w:rsidRPr="00E45B0C">
        <w:rPr>
          <w:rFonts w:eastAsia="黑体" w:cs="Times New Roman" w:hint="eastAsia"/>
          <w:b/>
          <w:bCs/>
          <w:kern w:val="2"/>
          <w:sz w:val="18"/>
          <w:szCs w:val="18"/>
        </w:rPr>
        <w:t>的典型证据</w:t>
      </w:r>
    </w:p>
    <w:tbl>
      <w:tblPr>
        <w:tblW w:w="8217" w:type="dxa"/>
        <w:tblLook w:val="04A0" w:firstRow="1" w:lastRow="0" w:firstColumn="1" w:lastColumn="0" w:noHBand="0" w:noVBand="1"/>
      </w:tblPr>
      <w:tblGrid>
        <w:gridCol w:w="4957"/>
        <w:gridCol w:w="1559"/>
        <w:gridCol w:w="850"/>
        <w:gridCol w:w="851"/>
      </w:tblGrid>
      <w:tr w:rsidR="00E45B0C" w:rsidRPr="007F4F9C" w14:paraId="7E208835" w14:textId="77777777" w:rsidTr="007F4F9C">
        <w:trPr>
          <w:trHeight w:val="280"/>
        </w:trPr>
        <w:tc>
          <w:tcPr>
            <w:tcW w:w="49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41BD2" w14:textId="77777777" w:rsidR="00E45B0C" w:rsidRPr="00E45B0C" w:rsidRDefault="00E45B0C" w:rsidP="001A1D6C">
            <w:pPr>
              <w:widowControl/>
              <w:jc w:val="center"/>
              <w:rPr>
                <w:rFonts w:cs="宋体"/>
                <w:b/>
                <w:bCs/>
                <w:sz w:val="15"/>
                <w:szCs w:val="15"/>
              </w:rPr>
            </w:pPr>
            <w:r w:rsidRPr="00E45B0C">
              <w:rPr>
                <w:rFonts w:cs="宋体" w:hint="eastAsia"/>
                <w:b/>
                <w:bCs/>
                <w:sz w:val="15"/>
                <w:szCs w:val="15"/>
              </w:rPr>
              <w:t>代表性编码举例</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E5C033A" w14:textId="77777777" w:rsidR="00E45B0C" w:rsidRPr="00E45B0C" w:rsidRDefault="00E45B0C" w:rsidP="001A1D6C">
            <w:pPr>
              <w:widowControl/>
              <w:jc w:val="center"/>
              <w:rPr>
                <w:rFonts w:cs="宋体"/>
                <w:b/>
                <w:bCs/>
                <w:sz w:val="15"/>
                <w:szCs w:val="15"/>
              </w:rPr>
            </w:pPr>
            <w:r w:rsidRPr="00E45B0C">
              <w:rPr>
                <w:rFonts w:cs="宋体" w:hint="eastAsia"/>
                <w:b/>
                <w:bCs/>
                <w:sz w:val="15"/>
                <w:szCs w:val="15"/>
              </w:rPr>
              <w:t>贴标签</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AF4D443" w14:textId="77777777" w:rsidR="00E45B0C" w:rsidRPr="00E45B0C" w:rsidRDefault="00E45B0C" w:rsidP="001A1D6C">
            <w:pPr>
              <w:widowControl/>
              <w:jc w:val="center"/>
              <w:rPr>
                <w:rFonts w:cs="宋体"/>
                <w:b/>
                <w:bCs/>
                <w:sz w:val="15"/>
                <w:szCs w:val="15"/>
              </w:rPr>
            </w:pPr>
            <w:r w:rsidRPr="00E45B0C">
              <w:rPr>
                <w:rFonts w:cs="宋体" w:hint="eastAsia"/>
                <w:b/>
                <w:bCs/>
                <w:sz w:val="15"/>
                <w:szCs w:val="15"/>
              </w:rPr>
              <w:t>概念化</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0D7FE27D" w14:textId="77777777" w:rsidR="00E45B0C" w:rsidRPr="00E45B0C" w:rsidRDefault="00E45B0C" w:rsidP="001A1D6C">
            <w:pPr>
              <w:widowControl/>
              <w:jc w:val="center"/>
              <w:rPr>
                <w:rFonts w:cs="宋体"/>
                <w:b/>
                <w:bCs/>
                <w:sz w:val="15"/>
                <w:szCs w:val="15"/>
              </w:rPr>
            </w:pPr>
            <w:r w:rsidRPr="00E45B0C">
              <w:rPr>
                <w:rFonts w:cs="宋体" w:hint="eastAsia"/>
                <w:b/>
                <w:bCs/>
                <w:sz w:val="15"/>
                <w:szCs w:val="15"/>
              </w:rPr>
              <w:t>范畴化</w:t>
            </w:r>
          </w:p>
        </w:tc>
      </w:tr>
      <w:tr w:rsidR="00E45B0C" w:rsidRPr="007F4F9C" w14:paraId="2AFF5934" w14:textId="77777777" w:rsidTr="007F4F9C">
        <w:trPr>
          <w:trHeight w:val="431"/>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41165F4D" w14:textId="77777777" w:rsidR="00E45B0C" w:rsidRPr="00E45B0C" w:rsidRDefault="00E45B0C" w:rsidP="001A1D6C">
            <w:pPr>
              <w:widowControl/>
              <w:rPr>
                <w:rFonts w:cs="宋体"/>
                <w:sz w:val="15"/>
                <w:szCs w:val="15"/>
              </w:rPr>
            </w:pPr>
            <w:r w:rsidRPr="00E45B0C">
              <w:rPr>
                <w:rFonts w:cs="宋体" w:hint="eastAsia"/>
                <w:sz w:val="15"/>
                <w:szCs w:val="15"/>
              </w:rPr>
              <w:t>这些都是我母亲影响了我，所以在工作期间，我就想方设法如何为当地百姓谋一份福利，因为老百姓也是我的父母啊。</w:t>
            </w:r>
          </w:p>
        </w:tc>
        <w:tc>
          <w:tcPr>
            <w:tcW w:w="1559" w:type="dxa"/>
            <w:tcBorders>
              <w:top w:val="nil"/>
              <w:left w:val="nil"/>
              <w:bottom w:val="single" w:sz="4" w:space="0" w:color="auto"/>
              <w:right w:val="single" w:sz="4" w:space="0" w:color="auto"/>
            </w:tcBorders>
            <w:shd w:val="clear" w:color="auto" w:fill="auto"/>
            <w:vAlign w:val="center"/>
            <w:hideMark/>
          </w:tcPr>
          <w:p w14:paraId="1252E52B" w14:textId="305101F2" w:rsidR="00E45B0C" w:rsidRPr="00E45B0C" w:rsidRDefault="00E45B0C" w:rsidP="00E45B0C">
            <w:pPr>
              <w:widowControl/>
              <w:jc w:val="left"/>
              <w:rPr>
                <w:rFonts w:cs="宋体"/>
                <w:sz w:val="15"/>
                <w:szCs w:val="15"/>
              </w:rPr>
            </w:pPr>
            <w:r w:rsidRPr="00E45B0C">
              <w:rPr>
                <w:rFonts w:cs="宋体" w:hint="eastAsia"/>
                <w:sz w:val="15"/>
                <w:szCs w:val="15"/>
              </w:rPr>
              <w:t>a1</w:t>
            </w:r>
            <w:r w:rsidR="00CB50EB" w:rsidRPr="007F4F9C">
              <w:rPr>
                <w:rFonts w:cs="宋体" w:hint="eastAsia"/>
                <w:sz w:val="15"/>
                <w:szCs w:val="15"/>
              </w:rPr>
              <w:t xml:space="preserve"> </w:t>
            </w:r>
            <w:r w:rsidRPr="00E45B0C">
              <w:rPr>
                <w:rFonts w:cs="宋体" w:hint="eastAsia"/>
                <w:sz w:val="15"/>
                <w:szCs w:val="15"/>
              </w:rPr>
              <w:t>心怀孝道</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112E4E15" w14:textId="77777777" w:rsidR="00E45B0C" w:rsidRPr="00E45B0C" w:rsidRDefault="00E45B0C" w:rsidP="00E45B0C">
            <w:pPr>
              <w:widowControl/>
              <w:jc w:val="left"/>
              <w:rPr>
                <w:rFonts w:cs="宋体"/>
                <w:sz w:val="15"/>
                <w:szCs w:val="15"/>
              </w:rPr>
            </w:pPr>
            <w:r w:rsidRPr="00E45B0C">
              <w:rPr>
                <w:rFonts w:cs="宋体" w:hint="eastAsia"/>
                <w:sz w:val="15"/>
                <w:szCs w:val="15"/>
              </w:rPr>
              <w:t>A1</w:t>
            </w:r>
            <w:r w:rsidRPr="00E45B0C">
              <w:rPr>
                <w:rFonts w:cs="宋体" w:hint="eastAsia"/>
                <w:sz w:val="15"/>
                <w:szCs w:val="15"/>
              </w:rPr>
              <w:t>常怀敬老之心</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38763C98" w14:textId="77777777" w:rsidR="00E45B0C" w:rsidRPr="00E45B0C" w:rsidRDefault="00E45B0C" w:rsidP="00E45B0C">
            <w:pPr>
              <w:widowControl/>
              <w:jc w:val="left"/>
              <w:rPr>
                <w:rFonts w:cs="宋体"/>
                <w:sz w:val="15"/>
                <w:szCs w:val="15"/>
              </w:rPr>
            </w:pPr>
            <w:r w:rsidRPr="00E45B0C">
              <w:rPr>
                <w:rFonts w:cs="宋体" w:hint="eastAsia"/>
                <w:sz w:val="15"/>
                <w:szCs w:val="15"/>
              </w:rPr>
              <w:t>AA1</w:t>
            </w:r>
            <w:proofErr w:type="gramStart"/>
            <w:r w:rsidRPr="00E45B0C">
              <w:rPr>
                <w:rFonts w:cs="宋体" w:hint="eastAsia"/>
                <w:sz w:val="15"/>
                <w:szCs w:val="15"/>
              </w:rPr>
              <w:t>孺慕诚孝</w:t>
            </w:r>
            <w:proofErr w:type="gramEnd"/>
          </w:p>
        </w:tc>
      </w:tr>
      <w:tr w:rsidR="007F4F9C" w:rsidRPr="00E45B0C" w14:paraId="3D41ADAF" w14:textId="77777777" w:rsidTr="007F4F9C">
        <w:trPr>
          <w:trHeight w:val="227"/>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210DEC65" w14:textId="77777777" w:rsidR="00E45B0C" w:rsidRPr="00E45B0C" w:rsidRDefault="00E45B0C" w:rsidP="001A1D6C">
            <w:pPr>
              <w:widowControl/>
              <w:rPr>
                <w:rFonts w:cs="宋体"/>
                <w:sz w:val="15"/>
                <w:szCs w:val="15"/>
              </w:rPr>
            </w:pPr>
            <w:r w:rsidRPr="00E45B0C">
              <w:rPr>
                <w:rFonts w:cs="宋体" w:hint="eastAsia"/>
                <w:sz w:val="15"/>
                <w:szCs w:val="15"/>
              </w:rPr>
              <w:t>在京博，以“孝”为核心的仁、义、礼、智、信、善、</w:t>
            </w:r>
            <w:proofErr w:type="gramStart"/>
            <w:r w:rsidRPr="00E45B0C">
              <w:rPr>
                <w:rFonts w:cs="宋体" w:hint="eastAsia"/>
                <w:sz w:val="15"/>
                <w:szCs w:val="15"/>
              </w:rPr>
              <w:t>慈等文化</w:t>
            </w:r>
            <w:proofErr w:type="gramEnd"/>
            <w:r w:rsidRPr="00E45B0C">
              <w:rPr>
                <w:rFonts w:cs="宋体" w:hint="eastAsia"/>
                <w:sz w:val="15"/>
                <w:szCs w:val="15"/>
              </w:rPr>
              <w:t>是做人的根本，这些是“恒道”，是“常道”。</w:t>
            </w:r>
          </w:p>
        </w:tc>
        <w:tc>
          <w:tcPr>
            <w:tcW w:w="1559" w:type="dxa"/>
            <w:tcBorders>
              <w:top w:val="nil"/>
              <w:left w:val="nil"/>
              <w:bottom w:val="single" w:sz="4" w:space="0" w:color="auto"/>
              <w:right w:val="single" w:sz="4" w:space="0" w:color="auto"/>
            </w:tcBorders>
            <w:shd w:val="clear" w:color="auto" w:fill="auto"/>
            <w:vAlign w:val="center"/>
            <w:hideMark/>
          </w:tcPr>
          <w:p w14:paraId="2E32A3A0" w14:textId="2EC46806" w:rsidR="00E45B0C" w:rsidRPr="00E45B0C" w:rsidRDefault="00E45B0C" w:rsidP="00E45B0C">
            <w:pPr>
              <w:widowControl/>
              <w:jc w:val="left"/>
              <w:rPr>
                <w:rFonts w:cs="宋体"/>
                <w:sz w:val="15"/>
                <w:szCs w:val="15"/>
              </w:rPr>
            </w:pPr>
            <w:r w:rsidRPr="00E45B0C">
              <w:rPr>
                <w:rFonts w:cs="宋体" w:hint="eastAsia"/>
                <w:sz w:val="15"/>
                <w:szCs w:val="15"/>
              </w:rPr>
              <w:t>a2</w:t>
            </w:r>
            <w:r w:rsidR="00CB50EB" w:rsidRPr="007F4F9C">
              <w:rPr>
                <w:rFonts w:cs="宋体" w:hint="eastAsia"/>
                <w:sz w:val="15"/>
                <w:szCs w:val="15"/>
              </w:rPr>
              <w:t xml:space="preserve"> </w:t>
            </w:r>
            <w:r w:rsidRPr="00E45B0C">
              <w:rPr>
                <w:rFonts w:cs="宋体" w:hint="eastAsia"/>
                <w:sz w:val="15"/>
                <w:szCs w:val="15"/>
              </w:rPr>
              <w:t>孝为恒道</w:t>
            </w:r>
          </w:p>
        </w:tc>
        <w:tc>
          <w:tcPr>
            <w:tcW w:w="850" w:type="dxa"/>
            <w:vMerge/>
            <w:tcBorders>
              <w:top w:val="nil"/>
              <w:left w:val="single" w:sz="4" w:space="0" w:color="auto"/>
              <w:bottom w:val="single" w:sz="4" w:space="0" w:color="auto"/>
              <w:right w:val="single" w:sz="4" w:space="0" w:color="auto"/>
            </w:tcBorders>
            <w:vAlign w:val="center"/>
            <w:hideMark/>
          </w:tcPr>
          <w:p w14:paraId="67BC0F28" w14:textId="77777777" w:rsidR="00E45B0C" w:rsidRPr="00E45B0C" w:rsidRDefault="00E45B0C" w:rsidP="00E45B0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349E7029" w14:textId="77777777" w:rsidR="00E45B0C" w:rsidRPr="00E45B0C" w:rsidRDefault="00E45B0C" w:rsidP="00E45B0C">
            <w:pPr>
              <w:widowControl/>
              <w:jc w:val="left"/>
              <w:rPr>
                <w:rFonts w:cs="宋体"/>
                <w:sz w:val="15"/>
                <w:szCs w:val="15"/>
              </w:rPr>
            </w:pPr>
          </w:p>
        </w:tc>
      </w:tr>
      <w:tr w:rsidR="00E45B0C" w:rsidRPr="007F4F9C" w14:paraId="59B2E02D" w14:textId="77777777" w:rsidTr="007F4F9C">
        <w:trPr>
          <w:trHeight w:val="293"/>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1BB0F5C8" w14:textId="77777777" w:rsidR="00E45B0C" w:rsidRPr="00E45B0C" w:rsidRDefault="00E45B0C" w:rsidP="001A1D6C">
            <w:pPr>
              <w:widowControl/>
              <w:rPr>
                <w:rFonts w:cs="宋体"/>
                <w:sz w:val="15"/>
                <w:szCs w:val="15"/>
              </w:rPr>
            </w:pPr>
            <w:r w:rsidRPr="00E45B0C">
              <w:rPr>
                <w:rFonts w:cs="宋体" w:hint="eastAsia"/>
                <w:sz w:val="15"/>
                <w:szCs w:val="15"/>
              </w:rPr>
              <w:t>我在外面听到了京博人做义工，帮助老人做了很多善事的时候，我心里特别高兴，这比赚多少钱都高兴。</w:t>
            </w:r>
          </w:p>
        </w:tc>
        <w:tc>
          <w:tcPr>
            <w:tcW w:w="1559" w:type="dxa"/>
            <w:tcBorders>
              <w:top w:val="nil"/>
              <w:left w:val="nil"/>
              <w:bottom w:val="single" w:sz="4" w:space="0" w:color="auto"/>
              <w:right w:val="single" w:sz="4" w:space="0" w:color="auto"/>
            </w:tcBorders>
            <w:shd w:val="clear" w:color="auto" w:fill="auto"/>
            <w:vAlign w:val="center"/>
            <w:hideMark/>
          </w:tcPr>
          <w:p w14:paraId="6ED1C003" w14:textId="3FD7701E" w:rsidR="00E45B0C" w:rsidRPr="00E45B0C" w:rsidRDefault="00E45B0C" w:rsidP="00E45B0C">
            <w:pPr>
              <w:widowControl/>
              <w:jc w:val="left"/>
              <w:rPr>
                <w:rFonts w:cs="宋体"/>
                <w:sz w:val="15"/>
                <w:szCs w:val="15"/>
              </w:rPr>
            </w:pPr>
            <w:r w:rsidRPr="00E45B0C">
              <w:rPr>
                <w:rFonts w:cs="宋体" w:hint="eastAsia"/>
                <w:sz w:val="15"/>
                <w:szCs w:val="15"/>
              </w:rPr>
              <w:t>a3</w:t>
            </w:r>
            <w:r w:rsidR="00CB50EB" w:rsidRPr="007F4F9C">
              <w:rPr>
                <w:rFonts w:cs="宋体" w:hint="eastAsia"/>
                <w:sz w:val="15"/>
                <w:szCs w:val="15"/>
              </w:rPr>
              <w:t xml:space="preserve"> </w:t>
            </w:r>
            <w:proofErr w:type="gramStart"/>
            <w:r w:rsidRPr="00E45B0C">
              <w:rPr>
                <w:rFonts w:cs="宋体" w:hint="eastAsia"/>
                <w:sz w:val="15"/>
                <w:szCs w:val="15"/>
              </w:rPr>
              <w:t>尊孝扬</w:t>
            </w:r>
            <w:proofErr w:type="gramEnd"/>
            <w:r w:rsidRPr="00E45B0C">
              <w:rPr>
                <w:rFonts w:cs="宋体" w:hint="eastAsia"/>
                <w:sz w:val="15"/>
                <w:szCs w:val="15"/>
              </w:rPr>
              <w:t>善</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7FC0226E" w14:textId="77777777" w:rsidR="00E45B0C" w:rsidRPr="00E45B0C" w:rsidRDefault="00E45B0C" w:rsidP="00E45B0C">
            <w:pPr>
              <w:widowControl/>
              <w:jc w:val="left"/>
              <w:rPr>
                <w:rFonts w:cs="宋体"/>
                <w:sz w:val="15"/>
                <w:szCs w:val="15"/>
              </w:rPr>
            </w:pPr>
            <w:r w:rsidRPr="00E45B0C">
              <w:rPr>
                <w:rFonts w:cs="宋体" w:hint="eastAsia"/>
                <w:sz w:val="15"/>
                <w:szCs w:val="15"/>
              </w:rPr>
              <w:t>A2</w:t>
            </w:r>
            <w:r w:rsidRPr="00E45B0C">
              <w:rPr>
                <w:rFonts w:cs="宋体" w:hint="eastAsia"/>
                <w:sz w:val="15"/>
                <w:szCs w:val="15"/>
              </w:rPr>
              <w:t>倾注爱老之情</w:t>
            </w:r>
          </w:p>
        </w:tc>
        <w:tc>
          <w:tcPr>
            <w:tcW w:w="851" w:type="dxa"/>
            <w:vMerge/>
            <w:tcBorders>
              <w:top w:val="nil"/>
              <w:left w:val="single" w:sz="4" w:space="0" w:color="auto"/>
              <w:bottom w:val="single" w:sz="4" w:space="0" w:color="auto"/>
              <w:right w:val="single" w:sz="4" w:space="0" w:color="auto"/>
            </w:tcBorders>
            <w:vAlign w:val="center"/>
            <w:hideMark/>
          </w:tcPr>
          <w:p w14:paraId="08F5D32B" w14:textId="77777777" w:rsidR="00E45B0C" w:rsidRPr="00E45B0C" w:rsidRDefault="00E45B0C" w:rsidP="00E45B0C">
            <w:pPr>
              <w:widowControl/>
              <w:jc w:val="left"/>
              <w:rPr>
                <w:rFonts w:cs="宋体"/>
                <w:sz w:val="15"/>
                <w:szCs w:val="15"/>
              </w:rPr>
            </w:pPr>
          </w:p>
        </w:tc>
      </w:tr>
      <w:tr w:rsidR="007F4F9C" w:rsidRPr="00E45B0C" w14:paraId="12D14F14" w14:textId="77777777" w:rsidTr="007F4F9C">
        <w:trPr>
          <w:trHeight w:val="373"/>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3E4F0A18" w14:textId="7A6755E3" w:rsidR="00E45B0C" w:rsidRPr="00E45B0C" w:rsidRDefault="00B51E48" w:rsidP="001A1D6C">
            <w:pPr>
              <w:widowControl/>
              <w:rPr>
                <w:rFonts w:cs="宋体"/>
                <w:sz w:val="15"/>
                <w:szCs w:val="15"/>
              </w:rPr>
            </w:pPr>
            <w:r w:rsidRPr="00B51E48">
              <w:rPr>
                <w:rFonts w:cs="宋体" w:hint="eastAsia"/>
                <w:sz w:val="15"/>
                <w:szCs w:val="15"/>
              </w:rPr>
              <w:t>2014</w:t>
            </w:r>
            <w:r w:rsidRPr="00B51E48">
              <w:rPr>
                <w:rFonts w:cs="宋体" w:hint="eastAsia"/>
                <w:sz w:val="15"/>
                <w:szCs w:val="15"/>
              </w:rPr>
              <w:t>年</w:t>
            </w:r>
            <w:r w:rsidRPr="00B51E48">
              <w:rPr>
                <w:rFonts w:cs="宋体" w:hint="eastAsia"/>
                <w:sz w:val="15"/>
                <w:szCs w:val="15"/>
              </w:rPr>
              <w:t>7</w:t>
            </w:r>
            <w:r w:rsidRPr="00B51E48">
              <w:rPr>
                <w:rFonts w:cs="宋体" w:hint="eastAsia"/>
                <w:sz w:val="15"/>
                <w:szCs w:val="15"/>
              </w:rPr>
              <w:t>月</w:t>
            </w:r>
            <w:r w:rsidRPr="00B51E48">
              <w:rPr>
                <w:rFonts w:cs="宋体" w:hint="eastAsia"/>
                <w:sz w:val="15"/>
                <w:szCs w:val="15"/>
              </w:rPr>
              <w:t>14</w:t>
            </w:r>
            <w:r w:rsidRPr="00B51E48">
              <w:rPr>
                <w:rFonts w:cs="宋体" w:hint="eastAsia"/>
                <w:sz w:val="15"/>
                <w:szCs w:val="15"/>
              </w:rPr>
              <w:t>日，马韵升在国学道场经过三个多小时，将《弟子规》全部抄写完毕。</w:t>
            </w:r>
          </w:p>
        </w:tc>
        <w:tc>
          <w:tcPr>
            <w:tcW w:w="1559" w:type="dxa"/>
            <w:tcBorders>
              <w:top w:val="nil"/>
              <w:left w:val="nil"/>
              <w:bottom w:val="single" w:sz="4" w:space="0" w:color="auto"/>
              <w:right w:val="single" w:sz="4" w:space="0" w:color="auto"/>
            </w:tcBorders>
            <w:shd w:val="clear" w:color="auto" w:fill="auto"/>
            <w:vAlign w:val="center"/>
            <w:hideMark/>
          </w:tcPr>
          <w:p w14:paraId="79431C33" w14:textId="46F502BE" w:rsidR="00E45B0C" w:rsidRPr="00E45B0C" w:rsidRDefault="00E45B0C" w:rsidP="00E45B0C">
            <w:pPr>
              <w:widowControl/>
              <w:jc w:val="left"/>
              <w:rPr>
                <w:rFonts w:cs="宋体"/>
                <w:sz w:val="15"/>
                <w:szCs w:val="15"/>
              </w:rPr>
            </w:pPr>
            <w:r w:rsidRPr="00E45B0C">
              <w:rPr>
                <w:rFonts w:cs="宋体" w:hint="eastAsia"/>
                <w:sz w:val="15"/>
                <w:szCs w:val="15"/>
              </w:rPr>
              <w:t>a4</w:t>
            </w:r>
            <w:r w:rsidR="00CB50EB" w:rsidRPr="007F4F9C">
              <w:rPr>
                <w:rFonts w:cs="宋体" w:hint="eastAsia"/>
                <w:sz w:val="15"/>
                <w:szCs w:val="15"/>
              </w:rPr>
              <w:t xml:space="preserve"> </w:t>
            </w:r>
            <w:r w:rsidRPr="00E45B0C">
              <w:rPr>
                <w:rFonts w:cs="宋体" w:hint="eastAsia"/>
                <w:sz w:val="15"/>
                <w:szCs w:val="15"/>
              </w:rPr>
              <w:t>以自身理念传播仁孝观</w:t>
            </w:r>
          </w:p>
        </w:tc>
        <w:tc>
          <w:tcPr>
            <w:tcW w:w="850" w:type="dxa"/>
            <w:vMerge/>
            <w:tcBorders>
              <w:top w:val="nil"/>
              <w:left w:val="single" w:sz="4" w:space="0" w:color="auto"/>
              <w:bottom w:val="single" w:sz="4" w:space="0" w:color="auto"/>
              <w:right w:val="single" w:sz="4" w:space="0" w:color="auto"/>
            </w:tcBorders>
            <w:vAlign w:val="center"/>
            <w:hideMark/>
          </w:tcPr>
          <w:p w14:paraId="1E9DB66F" w14:textId="77777777" w:rsidR="00E45B0C" w:rsidRPr="00E45B0C" w:rsidRDefault="00E45B0C" w:rsidP="00E45B0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236C7500" w14:textId="77777777" w:rsidR="00E45B0C" w:rsidRPr="00E45B0C" w:rsidRDefault="00E45B0C" w:rsidP="00E45B0C">
            <w:pPr>
              <w:widowControl/>
              <w:jc w:val="left"/>
              <w:rPr>
                <w:rFonts w:cs="宋体"/>
                <w:sz w:val="15"/>
                <w:szCs w:val="15"/>
              </w:rPr>
            </w:pPr>
          </w:p>
        </w:tc>
      </w:tr>
      <w:tr w:rsidR="00E45B0C" w:rsidRPr="007F4F9C" w14:paraId="79C0060E" w14:textId="77777777" w:rsidTr="007F4F9C">
        <w:trPr>
          <w:trHeight w:val="280"/>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02D37016" w14:textId="77777777" w:rsidR="00E45B0C" w:rsidRPr="00E45B0C" w:rsidRDefault="00E45B0C" w:rsidP="001A1D6C">
            <w:pPr>
              <w:widowControl/>
              <w:rPr>
                <w:rFonts w:cs="宋体"/>
                <w:sz w:val="15"/>
                <w:szCs w:val="15"/>
              </w:rPr>
            </w:pPr>
            <w:r w:rsidRPr="00E45B0C">
              <w:rPr>
                <w:rFonts w:cs="宋体" w:hint="eastAsia"/>
                <w:sz w:val="15"/>
                <w:szCs w:val="15"/>
              </w:rPr>
              <w:t>不孝顺父母的人，能力再强，公司也不录用。</w:t>
            </w:r>
          </w:p>
        </w:tc>
        <w:tc>
          <w:tcPr>
            <w:tcW w:w="1559" w:type="dxa"/>
            <w:tcBorders>
              <w:top w:val="nil"/>
              <w:left w:val="nil"/>
              <w:bottom w:val="single" w:sz="4" w:space="0" w:color="auto"/>
              <w:right w:val="single" w:sz="4" w:space="0" w:color="auto"/>
            </w:tcBorders>
            <w:shd w:val="clear" w:color="auto" w:fill="auto"/>
            <w:vAlign w:val="center"/>
            <w:hideMark/>
          </w:tcPr>
          <w:p w14:paraId="047FA9DA" w14:textId="407716AE" w:rsidR="00E45B0C" w:rsidRPr="00E45B0C" w:rsidRDefault="00E45B0C" w:rsidP="00E45B0C">
            <w:pPr>
              <w:widowControl/>
              <w:jc w:val="left"/>
              <w:rPr>
                <w:rFonts w:cs="宋体"/>
                <w:sz w:val="15"/>
                <w:szCs w:val="15"/>
              </w:rPr>
            </w:pPr>
            <w:r w:rsidRPr="00E45B0C">
              <w:rPr>
                <w:rFonts w:cs="宋体" w:hint="eastAsia"/>
                <w:sz w:val="15"/>
                <w:szCs w:val="15"/>
              </w:rPr>
              <w:t>a5</w:t>
            </w:r>
            <w:r w:rsidR="00CB50EB" w:rsidRPr="007F4F9C">
              <w:rPr>
                <w:rFonts w:cs="宋体" w:hint="eastAsia"/>
                <w:sz w:val="15"/>
                <w:szCs w:val="15"/>
              </w:rPr>
              <w:t xml:space="preserve"> </w:t>
            </w:r>
            <w:r w:rsidRPr="00E45B0C">
              <w:rPr>
                <w:rFonts w:cs="宋体" w:hint="eastAsia"/>
                <w:sz w:val="15"/>
                <w:szCs w:val="15"/>
              </w:rPr>
              <w:t>录用孝顺员工</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30A3C9F8" w14:textId="77777777" w:rsidR="00E45B0C" w:rsidRPr="00E45B0C" w:rsidRDefault="00E45B0C" w:rsidP="00E45B0C">
            <w:pPr>
              <w:widowControl/>
              <w:jc w:val="left"/>
              <w:rPr>
                <w:rFonts w:cs="宋体"/>
                <w:sz w:val="15"/>
                <w:szCs w:val="15"/>
              </w:rPr>
            </w:pPr>
            <w:r w:rsidRPr="00E45B0C">
              <w:rPr>
                <w:rFonts w:cs="宋体" w:hint="eastAsia"/>
                <w:sz w:val="15"/>
                <w:szCs w:val="15"/>
              </w:rPr>
              <w:t>A3</w:t>
            </w:r>
            <w:r w:rsidRPr="00E45B0C">
              <w:rPr>
                <w:rFonts w:cs="宋体" w:hint="eastAsia"/>
                <w:sz w:val="15"/>
                <w:szCs w:val="15"/>
              </w:rPr>
              <w:t>笃行扶老之事</w:t>
            </w:r>
          </w:p>
        </w:tc>
        <w:tc>
          <w:tcPr>
            <w:tcW w:w="851" w:type="dxa"/>
            <w:vMerge/>
            <w:tcBorders>
              <w:top w:val="nil"/>
              <w:left w:val="single" w:sz="4" w:space="0" w:color="auto"/>
              <w:bottom w:val="single" w:sz="4" w:space="0" w:color="auto"/>
              <w:right w:val="single" w:sz="4" w:space="0" w:color="auto"/>
            </w:tcBorders>
            <w:vAlign w:val="center"/>
            <w:hideMark/>
          </w:tcPr>
          <w:p w14:paraId="1687FB4A" w14:textId="77777777" w:rsidR="00E45B0C" w:rsidRPr="00E45B0C" w:rsidRDefault="00E45B0C" w:rsidP="00E45B0C">
            <w:pPr>
              <w:widowControl/>
              <w:jc w:val="left"/>
              <w:rPr>
                <w:rFonts w:cs="宋体"/>
                <w:sz w:val="15"/>
                <w:szCs w:val="15"/>
              </w:rPr>
            </w:pPr>
          </w:p>
        </w:tc>
      </w:tr>
      <w:tr w:rsidR="007F4F9C" w:rsidRPr="00E45B0C" w14:paraId="1918D3FF" w14:textId="77777777" w:rsidTr="007F4F9C">
        <w:trPr>
          <w:trHeight w:val="1200"/>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56B54A2C" w14:textId="77777777" w:rsidR="00E45B0C" w:rsidRPr="00E45B0C" w:rsidRDefault="00E45B0C" w:rsidP="001A1D6C">
            <w:pPr>
              <w:widowControl/>
              <w:rPr>
                <w:rFonts w:cs="宋体"/>
                <w:sz w:val="15"/>
                <w:szCs w:val="15"/>
              </w:rPr>
            </w:pPr>
            <w:r w:rsidRPr="00E45B0C">
              <w:rPr>
                <w:rFonts w:cs="宋体" w:hint="eastAsia"/>
                <w:sz w:val="15"/>
                <w:szCs w:val="15"/>
              </w:rPr>
              <w:t>京博人要讲究“三孝”，就是小孝、</w:t>
            </w:r>
            <w:proofErr w:type="gramStart"/>
            <w:r w:rsidRPr="00E45B0C">
              <w:rPr>
                <w:rFonts w:cs="宋体" w:hint="eastAsia"/>
                <w:sz w:val="15"/>
                <w:szCs w:val="15"/>
              </w:rPr>
              <w:t>中孝和</w:t>
            </w:r>
            <w:proofErr w:type="gramEnd"/>
            <w:r w:rsidRPr="00E45B0C">
              <w:rPr>
                <w:rFonts w:cs="宋体" w:hint="eastAsia"/>
                <w:sz w:val="15"/>
                <w:szCs w:val="15"/>
              </w:rPr>
              <w:t>大孝。</w:t>
            </w:r>
            <w:proofErr w:type="gramStart"/>
            <w:r w:rsidRPr="00E45B0C">
              <w:rPr>
                <w:rFonts w:cs="宋体" w:hint="eastAsia"/>
                <w:sz w:val="15"/>
                <w:szCs w:val="15"/>
              </w:rPr>
              <w:t>小孝是</w:t>
            </w:r>
            <w:proofErr w:type="gramEnd"/>
            <w:r w:rsidRPr="00E45B0C">
              <w:rPr>
                <w:rFonts w:cs="宋体" w:hint="eastAsia"/>
                <w:sz w:val="15"/>
                <w:szCs w:val="15"/>
              </w:rPr>
              <w:t>对家庭来讲的，孝敬父母，尊老爱幼；</w:t>
            </w:r>
            <w:proofErr w:type="gramStart"/>
            <w:r w:rsidRPr="00E45B0C">
              <w:rPr>
                <w:rFonts w:cs="宋体" w:hint="eastAsia"/>
                <w:sz w:val="15"/>
                <w:szCs w:val="15"/>
              </w:rPr>
              <w:t>中孝是</w:t>
            </w:r>
            <w:proofErr w:type="gramEnd"/>
            <w:r w:rsidRPr="00E45B0C">
              <w:rPr>
                <w:rFonts w:cs="宋体" w:hint="eastAsia"/>
                <w:sz w:val="15"/>
                <w:szCs w:val="15"/>
              </w:rPr>
              <w:t>在企业这个大家庭里，要敬上司、帮同仁，成就下属与合作伙伴；大孝是对国家，要做一个爱国敬业诚信友善的好公民。</w:t>
            </w:r>
          </w:p>
        </w:tc>
        <w:tc>
          <w:tcPr>
            <w:tcW w:w="1559" w:type="dxa"/>
            <w:tcBorders>
              <w:top w:val="nil"/>
              <w:left w:val="nil"/>
              <w:bottom w:val="single" w:sz="4" w:space="0" w:color="auto"/>
              <w:right w:val="single" w:sz="4" w:space="0" w:color="auto"/>
            </w:tcBorders>
            <w:shd w:val="clear" w:color="auto" w:fill="auto"/>
            <w:vAlign w:val="center"/>
            <w:hideMark/>
          </w:tcPr>
          <w:p w14:paraId="03EB5E9E" w14:textId="33ADDB04" w:rsidR="00E45B0C" w:rsidRPr="00E45B0C" w:rsidRDefault="00E45B0C" w:rsidP="00E45B0C">
            <w:pPr>
              <w:widowControl/>
              <w:jc w:val="left"/>
              <w:rPr>
                <w:rFonts w:cs="宋体"/>
                <w:sz w:val="15"/>
                <w:szCs w:val="15"/>
              </w:rPr>
            </w:pPr>
            <w:r w:rsidRPr="00E45B0C">
              <w:rPr>
                <w:rFonts w:cs="宋体" w:hint="eastAsia"/>
                <w:sz w:val="15"/>
                <w:szCs w:val="15"/>
              </w:rPr>
              <w:t>a6</w:t>
            </w:r>
            <w:r w:rsidR="00CB50EB" w:rsidRPr="007F4F9C">
              <w:rPr>
                <w:rFonts w:cs="宋体" w:hint="eastAsia"/>
                <w:sz w:val="15"/>
                <w:szCs w:val="15"/>
              </w:rPr>
              <w:t xml:space="preserve"> </w:t>
            </w:r>
            <w:r w:rsidRPr="00E45B0C">
              <w:rPr>
                <w:rFonts w:cs="宋体" w:hint="eastAsia"/>
                <w:sz w:val="15"/>
                <w:szCs w:val="15"/>
              </w:rPr>
              <w:t>注重履行“三孝”</w:t>
            </w:r>
          </w:p>
        </w:tc>
        <w:tc>
          <w:tcPr>
            <w:tcW w:w="850" w:type="dxa"/>
            <w:vMerge/>
            <w:tcBorders>
              <w:top w:val="nil"/>
              <w:left w:val="single" w:sz="4" w:space="0" w:color="auto"/>
              <w:bottom w:val="single" w:sz="4" w:space="0" w:color="auto"/>
              <w:right w:val="single" w:sz="4" w:space="0" w:color="auto"/>
            </w:tcBorders>
            <w:vAlign w:val="center"/>
            <w:hideMark/>
          </w:tcPr>
          <w:p w14:paraId="779984B3" w14:textId="77777777" w:rsidR="00E45B0C" w:rsidRPr="00E45B0C" w:rsidRDefault="00E45B0C" w:rsidP="00E45B0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5784B4CC" w14:textId="77777777" w:rsidR="00E45B0C" w:rsidRPr="00E45B0C" w:rsidRDefault="00E45B0C" w:rsidP="00E45B0C">
            <w:pPr>
              <w:widowControl/>
              <w:jc w:val="left"/>
              <w:rPr>
                <w:rFonts w:cs="宋体"/>
                <w:sz w:val="15"/>
                <w:szCs w:val="15"/>
              </w:rPr>
            </w:pPr>
          </w:p>
        </w:tc>
      </w:tr>
      <w:tr w:rsidR="00E45B0C" w:rsidRPr="007F4F9C" w14:paraId="21C709EB" w14:textId="77777777" w:rsidTr="007F4F9C">
        <w:trPr>
          <w:trHeight w:val="560"/>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6889A7F7" w14:textId="77777777" w:rsidR="00E45B0C" w:rsidRPr="00E45B0C" w:rsidRDefault="00E45B0C" w:rsidP="001A1D6C">
            <w:pPr>
              <w:widowControl/>
              <w:rPr>
                <w:rFonts w:cs="宋体"/>
                <w:sz w:val="15"/>
                <w:szCs w:val="15"/>
              </w:rPr>
            </w:pPr>
            <w:r w:rsidRPr="00E45B0C">
              <w:rPr>
                <w:rFonts w:cs="宋体" w:hint="eastAsia"/>
                <w:sz w:val="15"/>
                <w:szCs w:val="15"/>
              </w:rPr>
              <w:t>今天是互联网时代，高科技时代，信息化时代，创新时代，不要瞧不起、看不起年轻人，我们要向他们年轻人学习，他们有想法，我们只是讲经验。</w:t>
            </w:r>
          </w:p>
        </w:tc>
        <w:tc>
          <w:tcPr>
            <w:tcW w:w="1559" w:type="dxa"/>
            <w:tcBorders>
              <w:top w:val="nil"/>
              <w:left w:val="nil"/>
              <w:bottom w:val="single" w:sz="4" w:space="0" w:color="auto"/>
              <w:right w:val="single" w:sz="4" w:space="0" w:color="auto"/>
            </w:tcBorders>
            <w:shd w:val="clear" w:color="auto" w:fill="auto"/>
            <w:vAlign w:val="center"/>
            <w:hideMark/>
          </w:tcPr>
          <w:p w14:paraId="03FD8FC4" w14:textId="2FB7FF12" w:rsidR="00E45B0C" w:rsidRPr="00E45B0C" w:rsidRDefault="00E45B0C" w:rsidP="00E45B0C">
            <w:pPr>
              <w:widowControl/>
              <w:jc w:val="left"/>
              <w:rPr>
                <w:rFonts w:cs="宋体"/>
                <w:sz w:val="15"/>
                <w:szCs w:val="15"/>
              </w:rPr>
            </w:pPr>
            <w:r w:rsidRPr="00E45B0C">
              <w:rPr>
                <w:rFonts w:cs="宋体" w:hint="eastAsia"/>
                <w:sz w:val="15"/>
                <w:szCs w:val="15"/>
              </w:rPr>
              <w:t>a7</w:t>
            </w:r>
            <w:r w:rsidR="00CB50EB" w:rsidRPr="007F4F9C">
              <w:rPr>
                <w:rFonts w:cs="宋体" w:hint="eastAsia"/>
                <w:sz w:val="15"/>
                <w:szCs w:val="15"/>
              </w:rPr>
              <w:t xml:space="preserve"> </w:t>
            </w:r>
            <w:r w:rsidRPr="00E45B0C">
              <w:rPr>
                <w:rFonts w:cs="宋体" w:hint="eastAsia"/>
                <w:sz w:val="15"/>
                <w:szCs w:val="15"/>
              </w:rPr>
              <w:t>领导者要向年轻人学习</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31810E4C" w14:textId="77777777" w:rsidR="00E45B0C" w:rsidRPr="00E45B0C" w:rsidRDefault="00E45B0C" w:rsidP="00E45B0C">
            <w:pPr>
              <w:widowControl/>
              <w:jc w:val="left"/>
              <w:rPr>
                <w:rFonts w:cs="宋体"/>
                <w:sz w:val="15"/>
                <w:szCs w:val="15"/>
              </w:rPr>
            </w:pPr>
            <w:r w:rsidRPr="00E45B0C">
              <w:rPr>
                <w:rFonts w:cs="宋体" w:hint="eastAsia"/>
                <w:sz w:val="15"/>
                <w:szCs w:val="15"/>
              </w:rPr>
              <w:t>A4</w:t>
            </w:r>
            <w:r w:rsidRPr="00E45B0C">
              <w:rPr>
                <w:rFonts w:cs="宋体" w:hint="eastAsia"/>
                <w:sz w:val="15"/>
                <w:szCs w:val="15"/>
              </w:rPr>
              <w:t>勤学</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3F0E4703" w14:textId="77777777" w:rsidR="00E45B0C" w:rsidRPr="00E45B0C" w:rsidRDefault="00E45B0C" w:rsidP="00E45B0C">
            <w:pPr>
              <w:widowControl/>
              <w:jc w:val="left"/>
              <w:rPr>
                <w:rFonts w:cs="宋体"/>
                <w:sz w:val="15"/>
                <w:szCs w:val="15"/>
              </w:rPr>
            </w:pPr>
            <w:r w:rsidRPr="00E45B0C">
              <w:rPr>
                <w:rFonts w:cs="宋体" w:hint="eastAsia"/>
                <w:sz w:val="15"/>
                <w:szCs w:val="15"/>
              </w:rPr>
              <w:t>AA2</w:t>
            </w:r>
            <w:r w:rsidRPr="00E45B0C">
              <w:rPr>
                <w:rFonts w:cs="宋体" w:hint="eastAsia"/>
                <w:sz w:val="15"/>
                <w:szCs w:val="15"/>
              </w:rPr>
              <w:t>修身以德</w:t>
            </w:r>
          </w:p>
        </w:tc>
      </w:tr>
      <w:tr w:rsidR="007F4F9C" w:rsidRPr="00E45B0C" w14:paraId="03DDD8A0" w14:textId="77777777" w:rsidTr="007F4F9C">
        <w:trPr>
          <w:trHeight w:val="215"/>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6BD44F50" w14:textId="77777777" w:rsidR="00E45B0C" w:rsidRPr="00E45B0C" w:rsidRDefault="00E45B0C" w:rsidP="001A1D6C">
            <w:pPr>
              <w:widowControl/>
              <w:rPr>
                <w:rFonts w:cs="宋体"/>
                <w:sz w:val="15"/>
                <w:szCs w:val="15"/>
              </w:rPr>
            </w:pPr>
            <w:r w:rsidRPr="00E45B0C">
              <w:rPr>
                <w:rFonts w:cs="宋体" w:hint="eastAsia"/>
                <w:sz w:val="15"/>
                <w:szCs w:val="15"/>
              </w:rPr>
              <w:t>在一个人的成长过程中，持续学习才可能不被淘汰。</w:t>
            </w:r>
          </w:p>
        </w:tc>
        <w:tc>
          <w:tcPr>
            <w:tcW w:w="1559" w:type="dxa"/>
            <w:tcBorders>
              <w:top w:val="nil"/>
              <w:left w:val="nil"/>
              <w:bottom w:val="single" w:sz="4" w:space="0" w:color="auto"/>
              <w:right w:val="single" w:sz="4" w:space="0" w:color="auto"/>
            </w:tcBorders>
            <w:shd w:val="clear" w:color="auto" w:fill="auto"/>
            <w:vAlign w:val="center"/>
            <w:hideMark/>
          </w:tcPr>
          <w:p w14:paraId="4AF3B330" w14:textId="40C12E7B" w:rsidR="00E45B0C" w:rsidRPr="00E45B0C" w:rsidRDefault="00E45B0C" w:rsidP="00E45B0C">
            <w:pPr>
              <w:widowControl/>
              <w:jc w:val="left"/>
              <w:rPr>
                <w:rFonts w:cs="宋体"/>
                <w:sz w:val="15"/>
                <w:szCs w:val="15"/>
              </w:rPr>
            </w:pPr>
            <w:r w:rsidRPr="00E45B0C">
              <w:rPr>
                <w:rFonts w:cs="宋体" w:hint="eastAsia"/>
                <w:sz w:val="15"/>
                <w:szCs w:val="15"/>
              </w:rPr>
              <w:t>a8</w:t>
            </w:r>
            <w:r w:rsidR="00CB50EB" w:rsidRPr="007F4F9C">
              <w:rPr>
                <w:rFonts w:cs="宋体" w:hint="eastAsia"/>
                <w:sz w:val="15"/>
                <w:szCs w:val="15"/>
              </w:rPr>
              <w:t xml:space="preserve"> </w:t>
            </w:r>
            <w:r w:rsidRPr="00E45B0C">
              <w:rPr>
                <w:rFonts w:cs="宋体" w:hint="eastAsia"/>
                <w:sz w:val="15"/>
                <w:szCs w:val="15"/>
              </w:rPr>
              <w:t>持续学习</w:t>
            </w:r>
          </w:p>
        </w:tc>
        <w:tc>
          <w:tcPr>
            <w:tcW w:w="850" w:type="dxa"/>
            <w:vMerge/>
            <w:tcBorders>
              <w:top w:val="nil"/>
              <w:left w:val="single" w:sz="4" w:space="0" w:color="auto"/>
              <w:bottom w:val="single" w:sz="4" w:space="0" w:color="auto"/>
              <w:right w:val="single" w:sz="4" w:space="0" w:color="auto"/>
            </w:tcBorders>
            <w:vAlign w:val="center"/>
            <w:hideMark/>
          </w:tcPr>
          <w:p w14:paraId="022E0D7C" w14:textId="77777777" w:rsidR="00E45B0C" w:rsidRPr="00E45B0C" w:rsidRDefault="00E45B0C" w:rsidP="00E45B0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3BC807BE" w14:textId="77777777" w:rsidR="00E45B0C" w:rsidRPr="00E45B0C" w:rsidRDefault="00E45B0C" w:rsidP="00E45B0C">
            <w:pPr>
              <w:widowControl/>
              <w:jc w:val="left"/>
              <w:rPr>
                <w:rFonts w:cs="宋体"/>
                <w:sz w:val="15"/>
                <w:szCs w:val="15"/>
              </w:rPr>
            </w:pPr>
          </w:p>
        </w:tc>
      </w:tr>
      <w:tr w:rsidR="007F4F9C" w:rsidRPr="00E45B0C" w14:paraId="4D5F7537" w14:textId="77777777" w:rsidTr="007F4F9C">
        <w:trPr>
          <w:trHeight w:val="177"/>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70CC1903" w14:textId="6A595F5E" w:rsidR="00E45B0C" w:rsidRPr="00E45B0C" w:rsidRDefault="001A1D6C" w:rsidP="001A1D6C">
            <w:pPr>
              <w:widowControl/>
              <w:rPr>
                <w:rFonts w:cs="宋体"/>
                <w:sz w:val="15"/>
                <w:szCs w:val="15"/>
              </w:rPr>
            </w:pPr>
            <w:r w:rsidRPr="007F4F9C">
              <w:rPr>
                <w:rFonts w:cs="宋体" w:hint="eastAsia"/>
                <w:sz w:val="15"/>
                <w:szCs w:val="15"/>
              </w:rPr>
              <w:t>对待学习，要始终保持好奇心，要永远保持一颗主动学习的心态和能力。</w:t>
            </w:r>
          </w:p>
        </w:tc>
        <w:tc>
          <w:tcPr>
            <w:tcW w:w="1559" w:type="dxa"/>
            <w:tcBorders>
              <w:top w:val="nil"/>
              <w:left w:val="nil"/>
              <w:bottom w:val="single" w:sz="4" w:space="0" w:color="auto"/>
              <w:right w:val="single" w:sz="4" w:space="0" w:color="auto"/>
            </w:tcBorders>
            <w:shd w:val="clear" w:color="auto" w:fill="auto"/>
            <w:vAlign w:val="center"/>
            <w:hideMark/>
          </w:tcPr>
          <w:p w14:paraId="60E86C58" w14:textId="137A9420" w:rsidR="00E45B0C" w:rsidRPr="00E45B0C" w:rsidRDefault="00CB50EB" w:rsidP="00E45B0C">
            <w:pPr>
              <w:widowControl/>
              <w:jc w:val="left"/>
              <w:rPr>
                <w:rFonts w:cs="宋体"/>
                <w:sz w:val="15"/>
                <w:szCs w:val="15"/>
              </w:rPr>
            </w:pPr>
            <w:r w:rsidRPr="007F4F9C">
              <w:rPr>
                <w:rFonts w:cs="宋体" w:hint="eastAsia"/>
                <w:sz w:val="15"/>
                <w:szCs w:val="15"/>
              </w:rPr>
              <w:t xml:space="preserve">a9 </w:t>
            </w:r>
            <w:r w:rsidR="001A1D6C" w:rsidRPr="007F4F9C">
              <w:rPr>
                <w:rFonts w:cs="宋体" w:hint="eastAsia"/>
                <w:sz w:val="15"/>
                <w:szCs w:val="15"/>
              </w:rPr>
              <w:t>主动学习</w:t>
            </w:r>
          </w:p>
        </w:tc>
        <w:tc>
          <w:tcPr>
            <w:tcW w:w="850" w:type="dxa"/>
            <w:vMerge/>
            <w:tcBorders>
              <w:top w:val="nil"/>
              <w:left w:val="single" w:sz="4" w:space="0" w:color="auto"/>
              <w:bottom w:val="single" w:sz="4" w:space="0" w:color="auto"/>
              <w:right w:val="single" w:sz="4" w:space="0" w:color="auto"/>
            </w:tcBorders>
            <w:vAlign w:val="center"/>
            <w:hideMark/>
          </w:tcPr>
          <w:p w14:paraId="4F91474E" w14:textId="77777777" w:rsidR="00E45B0C" w:rsidRPr="00E45B0C" w:rsidRDefault="00E45B0C" w:rsidP="00E45B0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1369654A" w14:textId="77777777" w:rsidR="00E45B0C" w:rsidRPr="00E45B0C" w:rsidRDefault="00E45B0C" w:rsidP="00E45B0C">
            <w:pPr>
              <w:widowControl/>
              <w:jc w:val="left"/>
              <w:rPr>
                <w:rFonts w:cs="宋体"/>
                <w:sz w:val="15"/>
                <w:szCs w:val="15"/>
              </w:rPr>
            </w:pPr>
          </w:p>
        </w:tc>
      </w:tr>
      <w:tr w:rsidR="007F4F9C" w:rsidRPr="00E45B0C" w14:paraId="211F4ADA" w14:textId="77777777" w:rsidTr="007F4F9C">
        <w:trPr>
          <w:trHeight w:val="280"/>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622094B2" w14:textId="77777777" w:rsidR="00E45B0C" w:rsidRPr="00E45B0C" w:rsidRDefault="00E45B0C" w:rsidP="001A1D6C">
            <w:pPr>
              <w:widowControl/>
              <w:rPr>
                <w:rFonts w:cs="宋体"/>
                <w:sz w:val="15"/>
                <w:szCs w:val="15"/>
              </w:rPr>
            </w:pPr>
            <w:r w:rsidRPr="00E45B0C">
              <w:rPr>
                <w:rFonts w:cs="宋体" w:hint="eastAsia"/>
                <w:sz w:val="15"/>
                <w:szCs w:val="15"/>
              </w:rPr>
              <w:t>谦卑谨慎，善于学习他人的人，才是智者。</w:t>
            </w:r>
          </w:p>
        </w:tc>
        <w:tc>
          <w:tcPr>
            <w:tcW w:w="1559" w:type="dxa"/>
            <w:tcBorders>
              <w:top w:val="nil"/>
              <w:left w:val="nil"/>
              <w:bottom w:val="single" w:sz="4" w:space="0" w:color="auto"/>
              <w:right w:val="single" w:sz="4" w:space="0" w:color="auto"/>
            </w:tcBorders>
            <w:shd w:val="clear" w:color="auto" w:fill="auto"/>
            <w:vAlign w:val="center"/>
            <w:hideMark/>
          </w:tcPr>
          <w:p w14:paraId="16F56914" w14:textId="41043FE4" w:rsidR="00E45B0C" w:rsidRPr="00E45B0C" w:rsidRDefault="00CB50EB" w:rsidP="00E45B0C">
            <w:pPr>
              <w:widowControl/>
              <w:jc w:val="left"/>
              <w:rPr>
                <w:rFonts w:cs="宋体"/>
                <w:sz w:val="15"/>
                <w:szCs w:val="15"/>
              </w:rPr>
            </w:pPr>
            <w:r w:rsidRPr="007F4F9C">
              <w:rPr>
                <w:rFonts w:cs="宋体" w:hint="eastAsia"/>
                <w:sz w:val="15"/>
                <w:szCs w:val="15"/>
              </w:rPr>
              <w:t xml:space="preserve">a10 </w:t>
            </w:r>
            <w:r w:rsidR="00953AE6" w:rsidRPr="007F4F9C">
              <w:rPr>
                <w:rFonts w:cs="宋体" w:hint="eastAsia"/>
                <w:sz w:val="15"/>
                <w:szCs w:val="15"/>
              </w:rPr>
              <w:t>学习他人</w:t>
            </w:r>
          </w:p>
        </w:tc>
        <w:tc>
          <w:tcPr>
            <w:tcW w:w="850" w:type="dxa"/>
            <w:vMerge/>
            <w:tcBorders>
              <w:top w:val="nil"/>
              <w:left w:val="single" w:sz="4" w:space="0" w:color="auto"/>
              <w:bottom w:val="single" w:sz="4" w:space="0" w:color="auto"/>
              <w:right w:val="single" w:sz="4" w:space="0" w:color="auto"/>
            </w:tcBorders>
            <w:vAlign w:val="center"/>
            <w:hideMark/>
          </w:tcPr>
          <w:p w14:paraId="5FCCD3C5" w14:textId="77777777" w:rsidR="00E45B0C" w:rsidRPr="00E45B0C" w:rsidRDefault="00E45B0C" w:rsidP="00E45B0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4FE50C8D" w14:textId="77777777" w:rsidR="00E45B0C" w:rsidRPr="00E45B0C" w:rsidRDefault="00E45B0C" w:rsidP="00E45B0C">
            <w:pPr>
              <w:widowControl/>
              <w:jc w:val="left"/>
              <w:rPr>
                <w:rFonts w:cs="宋体"/>
                <w:sz w:val="15"/>
                <w:szCs w:val="15"/>
              </w:rPr>
            </w:pPr>
          </w:p>
        </w:tc>
      </w:tr>
      <w:tr w:rsidR="007F4F9C" w:rsidRPr="00E45B0C" w14:paraId="2F12B512" w14:textId="77777777" w:rsidTr="007F4F9C">
        <w:trPr>
          <w:trHeight w:val="280"/>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48874790" w14:textId="77777777" w:rsidR="00E45B0C" w:rsidRPr="00E45B0C" w:rsidRDefault="00E45B0C" w:rsidP="001A1D6C">
            <w:pPr>
              <w:widowControl/>
              <w:rPr>
                <w:rFonts w:cs="宋体"/>
                <w:sz w:val="15"/>
                <w:szCs w:val="15"/>
              </w:rPr>
            </w:pPr>
            <w:r w:rsidRPr="00E45B0C">
              <w:rPr>
                <w:rFonts w:cs="宋体" w:hint="eastAsia"/>
                <w:sz w:val="15"/>
                <w:szCs w:val="15"/>
              </w:rPr>
              <w:t>生命不息，学习不止，学习是一辈子的事情。</w:t>
            </w:r>
          </w:p>
        </w:tc>
        <w:tc>
          <w:tcPr>
            <w:tcW w:w="1559" w:type="dxa"/>
            <w:tcBorders>
              <w:top w:val="nil"/>
              <w:left w:val="nil"/>
              <w:bottom w:val="single" w:sz="4" w:space="0" w:color="auto"/>
              <w:right w:val="single" w:sz="4" w:space="0" w:color="auto"/>
            </w:tcBorders>
            <w:shd w:val="clear" w:color="auto" w:fill="auto"/>
            <w:vAlign w:val="center"/>
            <w:hideMark/>
          </w:tcPr>
          <w:p w14:paraId="08D14C43" w14:textId="26A8516A" w:rsidR="00E45B0C" w:rsidRPr="00E45B0C" w:rsidRDefault="00CB50EB" w:rsidP="00E45B0C">
            <w:pPr>
              <w:widowControl/>
              <w:jc w:val="left"/>
              <w:rPr>
                <w:rFonts w:cs="宋体"/>
                <w:sz w:val="15"/>
                <w:szCs w:val="15"/>
              </w:rPr>
            </w:pPr>
            <w:r w:rsidRPr="007F4F9C">
              <w:rPr>
                <w:rFonts w:cs="宋体" w:hint="eastAsia"/>
                <w:sz w:val="15"/>
                <w:szCs w:val="15"/>
              </w:rPr>
              <w:t xml:space="preserve">a11 </w:t>
            </w:r>
            <w:r w:rsidR="00E45B0C" w:rsidRPr="00E45B0C">
              <w:rPr>
                <w:rFonts w:cs="宋体" w:hint="eastAsia"/>
                <w:sz w:val="15"/>
                <w:szCs w:val="15"/>
              </w:rPr>
              <w:t>终身学习</w:t>
            </w:r>
          </w:p>
        </w:tc>
        <w:tc>
          <w:tcPr>
            <w:tcW w:w="850" w:type="dxa"/>
            <w:vMerge/>
            <w:tcBorders>
              <w:top w:val="nil"/>
              <w:left w:val="single" w:sz="4" w:space="0" w:color="auto"/>
              <w:bottom w:val="single" w:sz="4" w:space="0" w:color="auto"/>
              <w:right w:val="single" w:sz="4" w:space="0" w:color="auto"/>
            </w:tcBorders>
            <w:vAlign w:val="center"/>
            <w:hideMark/>
          </w:tcPr>
          <w:p w14:paraId="60675DDC" w14:textId="77777777" w:rsidR="00E45B0C" w:rsidRPr="00E45B0C" w:rsidRDefault="00E45B0C" w:rsidP="00E45B0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7888B19C" w14:textId="77777777" w:rsidR="00E45B0C" w:rsidRPr="00E45B0C" w:rsidRDefault="00E45B0C" w:rsidP="00E45B0C">
            <w:pPr>
              <w:widowControl/>
              <w:jc w:val="left"/>
              <w:rPr>
                <w:rFonts w:cs="宋体"/>
                <w:sz w:val="15"/>
                <w:szCs w:val="15"/>
              </w:rPr>
            </w:pPr>
          </w:p>
        </w:tc>
      </w:tr>
      <w:tr w:rsidR="00E45B0C" w:rsidRPr="007F4F9C" w14:paraId="411E2F8C" w14:textId="77777777" w:rsidTr="007F4F9C">
        <w:trPr>
          <w:trHeight w:val="62"/>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7BB92FB4" w14:textId="77777777" w:rsidR="00E45B0C" w:rsidRPr="00E45B0C" w:rsidRDefault="00E45B0C" w:rsidP="001A1D6C">
            <w:pPr>
              <w:widowControl/>
              <w:rPr>
                <w:rFonts w:cs="宋体"/>
                <w:sz w:val="15"/>
                <w:szCs w:val="15"/>
              </w:rPr>
            </w:pPr>
            <w:r w:rsidRPr="00E45B0C">
              <w:rPr>
                <w:rFonts w:cs="宋体" w:hint="eastAsia"/>
                <w:sz w:val="15"/>
                <w:szCs w:val="15"/>
              </w:rPr>
              <w:t>当团队成员工作中出现问题和错误的时候，我们在批评和指导他们的同时，更应该反思我们自己，我们是否身体力行以身示范了？我们有没有给员工创造一个公开公平公正的成长氛围？我们是不是关注员工的成长，并在过程中给与规划及指导了？我们在管理机制和制度流程的设计上是否合理，是否给员工留下了犯错误的机会和漏洞？</w:t>
            </w:r>
          </w:p>
        </w:tc>
        <w:tc>
          <w:tcPr>
            <w:tcW w:w="1559" w:type="dxa"/>
            <w:tcBorders>
              <w:top w:val="nil"/>
              <w:left w:val="nil"/>
              <w:bottom w:val="single" w:sz="4" w:space="0" w:color="auto"/>
              <w:right w:val="single" w:sz="4" w:space="0" w:color="auto"/>
            </w:tcBorders>
            <w:shd w:val="clear" w:color="auto" w:fill="auto"/>
            <w:vAlign w:val="center"/>
            <w:hideMark/>
          </w:tcPr>
          <w:p w14:paraId="0A680720" w14:textId="138B4516" w:rsidR="00E45B0C" w:rsidRPr="00E45B0C" w:rsidRDefault="00CB50EB" w:rsidP="00E45B0C">
            <w:pPr>
              <w:widowControl/>
              <w:jc w:val="left"/>
              <w:rPr>
                <w:rFonts w:cs="宋体"/>
                <w:sz w:val="15"/>
                <w:szCs w:val="15"/>
              </w:rPr>
            </w:pPr>
            <w:r w:rsidRPr="007F4F9C">
              <w:rPr>
                <w:rFonts w:cs="宋体" w:hint="eastAsia"/>
                <w:sz w:val="15"/>
                <w:szCs w:val="15"/>
              </w:rPr>
              <w:t xml:space="preserve">a12 </w:t>
            </w:r>
            <w:r w:rsidR="00E45B0C" w:rsidRPr="00E45B0C">
              <w:rPr>
                <w:rFonts w:cs="宋体" w:hint="eastAsia"/>
                <w:sz w:val="15"/>
                <w:szCs w:val="15"/>
              </w:rPr>
              <w:t>自我反思</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53E61E7B" w14:textId="77777777" w:rsidR="00E45B0C" w:rsidRPr="00E45B0C" w:rsidRDefault="00E45B0C" w:rsidP="00E45B0C">
            <w:pPr>
              <w:widowControl/>
              <w:jc w:val="left"/>
              <w:rPr>
                <w:rFonts w:cs="宋体"/>
                <w:sz w:val="15"/>
                <w:szCs w:val="15"/>
              </w:rPr>
            </w:pPr>
            <w:r w:rsidRPr="00E45B0C">
              <w:rPr>
                <w:rFonts w:cs="宋体" w:hint="eastAsia"/>
                <w:sz w:val="15"/>
                <w:szCs w:val="15"/>
              </w:rPr>
              <w:t>A5</w:t>
            </w:r>
            <w:r w:rsidRPr="00E45B0C">
              <w:rPr>
                <w:rFonts w:cs="宋体" w:hint="eastAsia"/>
                <w:sz w:val="15"/>
                <w:szCs w:val="15"/>
              </w:rPr>
              <w:t>自省</w:t>
            </w:r>
          </w:p>
        </w:tc>
        <w:tc>
          <w:tcPr>
            <w:tcW w:w="851" w:type="dxa"/>
            <w:vMerge/>
            <w:tcBorders>
              <w:top w:val="nil"/>
              <w:left w:val="single" w:sz="4" w:space="0" w:color="auto"/>
              <w:bottom w:val="single" w:sz="4" w:space="0" w:color="auto"/>
              <w:right w:val="single" w:sz="4" w:space="0" w:color="auto"/>
            </w:tcBorders>
            <w:vAlign w:val="center"/>
            <w:hideMark/>
          </w:tcPr>
          <w:p w14:paraId="3E2C35F1" w14:textId="77777777" w:rsidR="00E45B0C" w:rsidRPr="00E45B0C" w:rsidRDefault="00E45B0C" w:rsidP="00E45B0C">
            <w:pPr>
              <w:widowControl/>
              <w:jc w:val="left"/>
              <w:rPr>
                <w:rFonts w:cs="宋体"/>
                <w:sz w:val="15"/>
                <w:szCs w:val="15"/>
              </w:rPr>
            </w:pPr>
          </w:p>
        </w:tc>
      </w:tr>
      <w:tr w:rsidR="007F4F9C" w:rsidRPr="00E45B0C" w14:paraId="309A825E" w14:textId="77777777" w:rsidTr="007F4F9C">
        <w:trPr>
          <w:trHeight w:val="186"/>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3E12F543" w14:textId="77777777" w:rsidR="00E45B0C" w:rsidRPr="00E45B0C" w:rsidRDefault="00E45B0C" w:rsidP="001A1D6C">
            <w:pPr>
              <w:widowControl/>
              <w:rPr>
                <w:rFonts w:cs="宋体"/>
                <w:sz w:val="15"/>
                <w:szCs w:val="15"/>
              </w:rPr>
            </w:pPr>
            <w:r w:rsidRPr="00E45B0C">
              <w:rPr>
                <w:rFonts w:cs="宋体" w:hint="eastAsia"/>
                <w:sz w:val="15"/>
                <w:szCs w:val="15"/>
              </w:rPr>
              <w:t>我们要由内而外全面造就自己，遵循企业文化，真正做到经常性自警自省。</w:t>
            </w:r>
          </w:p>
        </w:tc>
        <w:tc>
          <w:tcPr>
            <w:tcW w:w="1559" w:type="dxa"/>
            <w:tcBorders>
              <w:top w:val="nil"/>
              <w:left w:val="nil"/>
              <w:bottom w:val="single" w:sz="4" w:space="0" w:color="auto"/>
              <w:right w:val="single" w:sz="4" w:space="0" w:color="auto"/>
            </w:tcBorders>
            <w:shd w:val="clear" w:color="auto" w:fill="auto"/>
            <w:vAlign w:val="center"/>
            <w:hideMark/>
          </w:tcPr>
          <w:p w14:paraId="7857D84A" w14:textId="6CD1EAE0" w:rsidR="00E45B0C" w:rsidRPr="00E45B0C" w:rsidRDefault="00E45B0C" w:rsidP="00E45B0C">
            <w:pPr>
              <w:widowControl/>
              <w:jc w:val="left"/>
              <w:rPr>
                <w:rFonts w:cs="宋体"/>
                <w:sz w:val="15"/>
                <w:szCs w:val="15"/>
              </w:rPr>
            </w:pPr>
            <w:r w:rsidRPr="00E45B0C">
              <w:rPr>
                <w:rFonts w:cs="宋体" w:hint="eastAsia"/>
                <w:sz w:val="15"/>
                <w:szCs w:val="15"/>
              </w:rPr>
              <w:t>a1</w:t>
            </w:r>
            <w:r w:rsidR="00CB50EB" w:rsidRPr="007F4F9C">
              <w:rPr>
                <w:rFonts w:cs="宋体" w:hint="eastAsia"/>
                <w:sz w:val="15"/>
                <w:szCs w:val="15"/>
              </w:rPr>
              <w:t xml:space="preserve">3 </w:t>
            </w:r>
            <w:r w:rsidRPr="00E45B0C">
              <w:rPr>
                <w:rFonts w:cs="宋体" w:hint="eastAsia"/>
                <w:sz w:val="15"/>
                <w:szCs w:val="15"/>
              </w:rPr>
              <w:t>自警自省</w:t>
            </w:r>
          </w:p>
        </w:tc>
        <w:tc>
          <w:tcPr>
            <w:tcW w:w="850" w:type="dxa"/>
            <w:vMerge/>
            <w:tcBorders>
              <w:top w:val="nil"/>
              <w:left w:val="single" w:sz="4" w:space="0" w:color="auto"/>
              <w:bottom w:val="single" w:sz="4" w:space="0" w:color="auto"/>
              <w:right w:val="single" w:sz="4" w:space="0" w:color="auto"/>
            </w:tcBorders>
            <w:vAlign w:val="center"/>
            <w:hideMark/>
          </w:tcPr>
          <w:p w14:paraId="5D117DA0" w14:textId="77777777" w:rsidR="00E45B0C" w:rsidRPr="00E45B0C" w:rsidRDefault="00E45B0C" w:rsidP="00E45B0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030D4EF3" w14:textId="77777777" w:rsidR="00E45B0C" w:rsidRPr="00E45B0C" w:rsidRDefault="00E45B0C" w:rsidP="00E45B0C">
            <w:pPr>
              <w:widowControl/>
              <w:jc w:val="left"/>
              <w:rPr>
                <w:rFonts w:cs="宋体"/>
                <w:sz w:val="15"/>
                <w:szCs w:val="15"/>
              </w:rPr>
            </w:pPr>
          </w:p>
        </w:tc>
      </w:tr>
      <w:tr w:rsidR="007F4F9C" w:rsidRPr="00E45B0C" w14:paraId="11F1FFC4" w14:textId="77777777" w:rsidTr="007F4F9C">
        <w:trPr>
          <w:trHeight w:val="503"/>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32880B92" w14:textId="77777777" w:rsidR="00E45B0C" w:rsidRPr="00E45B0C" w:rsidRDefault="00E45B0C" w:rsidP="001A1D6C">
            <w:pPr>
              <w:widowControl/>
              <w:rPr>
                <w:rFonts w:cs="宋体"/>
                <w:sz w:val="15"/>
                <w:szCs w:val="15"/>
              </w:rPr>
            </w:pPr>
            <w:bookmarkStart w:id="0" w:name="_Hlk196703024"/>
            <w:r w:rsidRPr="00E45B0C">
              <w:rPr>
                <w:rFonts w:cs="宋体" w:hint="eastAsia"/>
                <w:sz w:val="15"/>
                <w:szCs w:val="15"/>
              </w:rPr>
              <w:t>所谓自律，就是主动要求自己以积极的态度去承受痛苦，解决问题。自律的四个基本原则，分别为推迟满足感、承担责任、忠于事实和保持平衡。</w:t>
            </w:r>
            <w:bookmarkEnd w:id="0"/>
          </w:p>
        </w:tc>
        <w:tc>
          <w:tcPr>
            <w:tcW w:w="1559" w:type="dxa"/>
            <w:tcBorders>
              <w:top w:val="nil"/>
              <w:left w:val="nil"/>
              <w:bottom w:val="single" w:sz="4" w:space="0" w:color="auto"/>
              <w:right w:val="single" w:sz="4" w:space="0" w:color="auto"/>
            </w:tcBorders>
            <w:shd w:val="clear" w:color="auto" w:fill="auto"/>
            <w:vAlign w:val="center"/>
            <w:hideMark/>
          </w:tcPr>
          <w:p w14:paraId="2830AC18" w14:textId="72C1DAA7" w:rsidR="00E45B0C" w:rsidRPr="00E45B0C" w:rsidRDefault="00CB50EB" w:rsidP="00E45B0C">
            <w:pPr>
              <w:widowControl/>
              <w:jc w:val="left"/>
              <w:rPr>
                <w:rFonts w:cs="宋体"/>
                <w:sz w:val="15"/>
                <w:szCs w:val="15"/>
              </w:rPr>
            </w:pPr>
            <w:r w:rsidRPr="007F4F9C">
              <w:rPr>
                <w:rFonts w:cs="宋体" w:hint="eastAsia"/>
                <w:sz w:val="15"/>
                <w:szCs w:val="15"/>
              </w:rPr>
              <w:t xml:space="preserve">a14 </w:t>
            </w:r>
            <w:r w:rsidR="00E45B0C" w:rsidRPr="00E45B0C">
              <w:rPr>
                <w:rFonts w:cs="宋体" w:hint="eastAsia"/>
                <w:sz w:val="15"/>
                <w:szCs w:val="15"/>
              </w:rPr>
              <w:t>自律</w:t>
            </w:r>
          </w:p>
        </w:tc>
        <w:tc>
          <w:tcPr>
            <w:tcW w:w="850" w:type="dxa"/>
            <w:vMerge/>
            <w:tcBorders>
              <w:top w:val="nil"/>
              <w:left w:val="single" w:sz="4" w:space="0" w:color="auto"/>
              <w:bottom w:val="single" w:sz="4" w:space="0" w:color="auto"/>
              <w:right w:val="single" w:sz="4" w:space="0" w:color="auto"/>
            </w:tcBorders>
            <w:vAlign w:val="center"/>
            <w:hideMark/>
          </w:tcPr>
          <w:p w14:paraId="6E46D634" w14:textId="77777777" w:rsidR="00E45B0C" w:rsidRPr="00E45B0C" w:rsidRDefault="00E45B0C" w:rsidP="00E45B0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2E947FA7" w14:textId="77777777" w:rsidR="00E45B0C" w:rsidRPr="00E45B0C" w:rsidRDefault="00E45B0C" w:rsidP="00E45B0C">
            <w:pPr>
              <w:widowControl/>
              <w:jc w:val="left"/>
              <w:rPr>
                <w:rFonts w:cs="宋体"/>
                <w:sz w:val="15"/>
                <w:szCs w:val="15"/>
              </w:rPr>
            </w:pPr>
          </w:p>
        </w:tc>
      </w:tr>
      <w:tr w:rsidR="007F4F9C" w:rsidRPr="00E45B0C" w14:paraId="755F9B08" w14:textId="77777777" w:rsidTr="007F4F9C">
        <w:trPr>
          <w:trHeight w:val="756"/>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0BEDAA5E" w14:textId="77777777" w:rsidR="00E45B0C" w:rsidRPr="00E45B0C" w:rsidRDefault="00E45B0C" w:rsidP="001A1D6C">
            <w:pPr>
              <w:widowControl/>
              <w:rPr>
                <w:rFonts w:cs="宋体"/>
                <w:sz w:val="15"/>
                <w:szCs w:val="15"/>
              </w:rPr>
            </w:pPr>
            <w:r w:rsidRPr="00E45B0C">
              <w:rPr>
                <w:rFonts w:cs="宋体" w:hint="eastAsia"/>
                <w:sz w:val="15"/>
                <w:szCs w:val="15"/>
              </w:rPr>
              <w:t>工作中，员工不负责任是管理者教育出现了问题；员工的能力没有提升，有工作失误，是做老师的、做管理者的没有把他培养起来，这也是管理者的责任。</w:t>
            </w:r>
          </w:p>
        </w:tc>
        <w:tc>
          <w:tcPr>
            <w:tcW w:w="1559" w:type="dxa"/>
            <w:tcBorders>
              <w:top w:val="nil"/>
              <w:left w:val="nil"/>
              <w:bottom w:val="single" w:sz="4" w:space="0" w:color="auto"/>
              <w:right w:val="single" w:sz="4" w:space="0" w:color="auto"/>
            </w:tcBorders>
            <w:shd w:val="clear" w:color="auto" w:fill="auto"/>
            <w:vAlign w:val="center"/>
            <w:hideMark/>
          </w:tcPr>
          <w:p w14:paraId="37AD9969" w14:textId="61FFD9BD" w:rsidR="00E45B0C" w:rsidRPr="00E45B0C" w:rsidRDefault="00E45B0C" w:rsidP="00E45B0C">
            <w:pPr>
              <w:widowControl/>
              <w:jc w:val="left"/>
              <w:rPr>
                <w:rFonts w:cs="宋体"/>
                <w:sz w:val="15"/>
                <w:szCs w:val="15"/>
              </w:rPr>
            </w:pPr>
            <w:r w:rsidRPr="00E45B0C">
              <w:rPr>
                <w:rFonts w:cs="宋体" w:hint="eastAsia"/>
                <w:sz w:val="15"/>
                <w:szCs w:val="15"/>
              </w:rPr>
              <w:t>a1</w:t>
            </w:r>
            <w:r w:rsidR="00CB50EB" w:rsidRPr="007F4F9C">
              <w:rPr>
                <w:rFonts w:cs="宋体" w:hint="eastAsia"/>
                <w:sz w:val="15"/>
                <w:szCs w:val="15"/>
              </w:rPr>
              <w:t xml:space="preserve">5 </w:t>
            </w:r>
            <w:r w:rsidRPr="00E45B0C">
              <w:rPr>
                <w:rFonts w:cs="宋体" w:hint="eastAsia"/>
                <w:sz w:val="15"/>
                <w:szCs w:val="15"/>
              </w:rPr>
              <w:t>反求诸己</w:t>
            </w:r>
          </w:p>
        </w:tc>
        <w:tc>
          <w:tcPr>
            <w:tcW w:w="850" w:type="dxa"/>
            <w:vMerge/>
            <w:tcBorders>
              <w:top w:val="nil"/>
              <w:left w:val="single" w:sz="4" w:space="0" w:color="auto"/>
              <w:bottom w:val="single" w:sz="4" w:space="0" w:color="auto"/>
              <w:right w:val="single" w:sz="4" w:space="0" w:color="auto"/>
            </w:tcBorders>
            <w:vAlign w:val="center"/>
            <w:hideMark/>
          </w:tcPr>
          <w:p w14:paraId="19E33301" w14:textId="77777777" w:rsidR="00E45B0C" w:rsidRPr="00E45B0C" w:rsidRDefault="00E45B0C" w:rsidP="00E45B0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3C286962" w14:textId="77777777" w:rsidR="00E45B0C" w:rsidRPr="00E45B0C" w:rsidRDefault="00E45B0C" w:rsidP="00E45B0C">
            <w:pPr>
              <w:widowControl/>
              <w:jc w:val="left"/>
              <w:rPr>
                <w:rFonts w:cs="宋体"/>
                <w:sz w:val="15"/>
                <w:szCs w:val="15"/>
              </w:rPr>
            </w:pPr>
          </w:p>
        </w:tc>
      </w:tr>
      <w:tr w:rsidR="00E45B0C" w:rsidRPr="007F4F9C" w14:paraId="3EF958D0" w14:textId="77777777" w:rsidTr="007F4F9C">
        <w:trPr>
          <w:trHeight w:val="629"/>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6FCB7837" w14:textId="77777777" w:rsidR="00E45B0C" w:rsidRPr="00E45B0C" w:rsidRDefault="00E45B0C" w:rsidP="001A1D6C">
            <w:pPr>
              <w:widowControl/>
              <w:rPr>
                <w:rFonts w:cs="宋体"/>
                <w:sz w:val="15"/>
                <w:szCs w:val="15"/>
              </w:rPr>
            </w:pPr>
            <w:r w:rsidRPr="00E45B0C">
              <w:rPr>
                <w:rFonts w:cs="宋体" w:hint="eastAsia"/>
                <w:sz w:val="15"/>
                <w:szCs w:val="15"/>
              </w:rPr>
              <w:lastRenderedPageBreak/>
              <w:t>利他，是咱们企业文化的重要内容。对于一个管理者，带团队和用人，是最常见又最重要的一项基本功。用人面临的通常是选拔、晋升、降职、加薪、奖励、处罚、淘汰等等。这些方面决策的原则就是利他，这个利他不是</w:t>
            </w:r>
            <w:proofErr w:type="gramStart"/>
            <w:r w:rsidRPr="00E45B0C">
              <w:rPr>
                <w:rFonts w:cs="宋体" w:hint="eastAsia"/>
                <w:sz w:val="15"/>
                <w:szCs w:val="15"/>
              </w:rPr>
              <w:t>做保</w:t>
            </w:r>
            <w:proofErr w:type="gramEnd"/>
            <w:r w:rsidRPr="00E45B0C">
              <w:rPr>
                <w:rFonts w:cs="宋体" w:hint="eastAsia"/>
                <w:sz w:val="15"/>
                <w:szCs w:val="15"/>
              </w:rPr>
              <w:t>护伞，不是溺爱，而是怎么才有利于对方的成长和发展。</w:t>
            </w:r>
          </w:p>
        </w:tc>
        <w:tc>
          <w:tcPr>
            <w:tcW w:w="1559" w:type="dxa"/>
            <w:tcBorders>
              <w:top w:val="nil"/>
              <w:left w:val="nil"/>
              <w:bottom w:val="single" w:sz="4" w:space="0" w:color="auto"/>
              <w:right w:val="single" w:sz="4" w:space="0" w:color="auto"/>
            </w:tcBorders>
            <w:shd w:val="clear" w:color="auto" w:fill="auto"/>
            <w:vAlign w:val="center"/>
            <w:hideMark/>
          </w:tcPr>
          <w:p w14:paraId="6BCFCEFD" w14:textId="09DBD3E4" w:rsidR="00E45B0C" w:rsidRPr="00E45B0C" w:rsidRDefault="00E45B0C" w:rsidP="00E45B0C">
            <w:pPr>
              <w:widowControl/>
              <w:jc w:val="left"/>
              <w:rPr>
                <w:rFonts w:cs="宋体"/>
                <w:sz w:val="15"/>
                <w:szCs w:val="15"/>
              </w:rPr>
            </w:pPr>
            <w:r w:rsidRPr="00E45B0C">
              <w:rPr>
                <w:rFonts w:cs="宋体" w:hint="eastAsia"/>
                <w:sz w:val="15"/>
                <w:szCs w:val="15"/>
              </w:rPr>
              <w:t>a1</w:t>
            </w:r>
            <w:r w:rsidR="00CB50EB" w:rsidRPr="007F4F9C">
              <w:rPr>
                <w:rFonts w:cs="宋体" w:hint="eastAsia"/>
                <w:sz w:val="15"/>
                <w:szCs w:val="15"/>
              </w:rPr>
              <w:t xml:space="preserve">6 </w:t>
            </w:r>
            <w:r w:rsidRPr="00E45B0C">
              <w:rPr>
                <w:rFonts w:cs="宋体" w:hint="eastAsia"/>
                <w:sz w:val="15"/>
                <w:szCs w:val="15"/>
              </w:rPr>
              <w:t>利他是决策标准</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1E44A73D" w14:textId="77777777" w:rsidR="00E45B0C" w:rsidRPr="00E45B0C" w:rsidRDefault="00E45B0C" w:rsidP="00E45B0C">
            <w:pPr>
              <w:widowControl/>
              <w:jc w:val="left"/>
              <w:rPr>
                <w:rFonts w:cs="宋体"/>
                <w:sz w:val="15"/>
                <w:szCs w:val="15"/>
              </w:rPr>
            </w:pPr>
            <w:r w:rsidRPr="00E45B0C">
              <w:rPr>
                <w:rFonts w:cs="宋体" w:hint="eastAsia"/>
                <w:sz w:val="15"/>
                <w:szCs w:val="15"/>
              </w:rPr>
              <w:t>A6</w:t>
            </w:r>
            <w:r w:rsidRPr="00E45B0C">
              <w:rPr>
                <w:rFonts w:cs="宋体" w:hint="eastAsia"/>
                <w:sz w:val="15"/>
                <w:szCs w:val="15"/>
              </w:rPr>
              <w:t>向善</w:t>
            </w:r>
          </w:p>
        </w:tc>
        <w:tc>
          <w:tcPr>
            <w:tcW w:w="851" w:type="dxa"/>
            <w:vMerge/>
            <w:tcBorders>
              <w:top w:val="nil"/>
              <w:left w:val="single" w:sz="4" w:space="0" w:color="auto"/>
              <w:bottom w:val="single" w:sz="4" w:space="0" w:color="auto"/>
              <w:right w:val="single" w:sz="4" w:space="0" w:color="auto"/>
            </w:tcBorders>
            <w:vAlign w:val="center"/>
            <w:hideMark/>
          </w:tcPr>
          <w:p w14:paraId="4AD09538" w14:textId="77777777" w:rsidR="00E45B0C" w:rsidRPr="00E45B0C" w:rsidRDefault="00E45B0C" w:rsidP="00E45B0C">
            <w:pPr>
              <w:widowControl/>
              <w:jc w:val="left"/>
              <w:rPr>
                <w:rFonts w:cs="宋体"/>
                <w:sz w:val="15"/>
                <w:szCs w:val="15"/>
              </w:rPr>
            </w:pPr>
          </w:p>
        </w:tc>
      </w:tr>
      <w:tr w:rsidR="007F4F9C" w:rsidRPr="00E45B0C" w14:paraId="631D609E" w14:textId="77777777" w:rsidTr="007F4F9C">
        <w:trPr>
          <w:trHeight w:val="647"/>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7ED10ABC" w14:textId="77777777" w:rsidR="00E45B0C" w:rsidRPr="00E45B0C" w:rsidRDefault="00E45B0C" w:rsidP="001A1D6C">
            <w:pPr>
              <w:widowControl/>
              <w:rPr>
                <w:rFonts w:cs="宋体"/>
                <w:sz w:val="15"/>
                <w:szCs w:val="15"/>
              </w:rPr>
            </w:pPr>
            <w:r w:rsidRPr="00E45B0C">
              <w:rPr>
                <w:rFonts w:cs="宋体" w:hint="eastAsia"/>
                <w:sz w:val="15"/>
                <w:szCs w:val="15"/>
              </w:rPr>
              <w:t>什么是大学？大学之道在明明德，在亲民，</w:t>
            </w:r>
            <w:proofErr w:type="gramStart"/>
            <w:r w:rsidRPr="00E45B0C">
              <w:rPr>
                <w:rFonts w:cs="宋体" w:hint="eastAsia"/>
                <w:sz w:val="15"/>
                <w:szCs w:val="15"/>
              </w:rPr>
              <w:t>在止于</w:t>
            </w:r>
            <w:proofErr w:type="gramEnd"/>
            <w:r w:rsidRPr="00E45B0C">
              <w:rPr>
                <w:rFonts w:cs="宋体" w:hint="eastAsia"/>
                <w:sz w:val="15"/>
                <w:szCs w:val="15"/>
              </w:rPr>
              <w:t>至善，这就是大学。明明德是教人的，要有素质；其次要亲民，利他；止于至善是懂得收放，懂得停，就像打拳，收放自如，管理也是这样。</w:t>
            </w:r>
          </w:p>
        </w:tc>
        <w:tc>
          <w:tcPr>
            <w:tcW w:w="1559" w:type="dxa"/>
            <w:tcBorders>
              <w:top w:val="nil"/>
              <w:left w:val="nil"/>
              <w:bottom w:val="single" w:sz="4" w:space="0" w:color="auto"/>
              <w:right w:val="single" w:sz="4" w:space="0" w:color="auto"/>
            </w:tcBorders>
            <w:shd w:val="clear" w:color="auto" w:fill="auto"/>
            <w:vAlign w:val="center"/>
            <w:hideMark/>
          </w:tcPr>
          <w:p w14:paraId="3495D312" w14:textId="3A105793" w:rsidR="00E45B0C" w:rsidRPr="00E45B0C" w:rsidRDefault="00E45B0C" w:rsidP="00E45B0C">
            <w:pPr>
              <w:widowControl/>
              <w:jc w:val="left"/>
              <w:rPr>
                <w:rFonts w:cs="宋体"/>
                <w:sz w:val="15"/>
                <w:szCs w:val="15"/>
              </w:rPr>
            </w:pPr>
            <w:r w:rsidRPr="00E45B0C">
              <w:rPr>
                <w:rFonts w:cs="宋体" w:hint="eastAsia"/>
                <w:sz w:val="15"/>
                <w:szCs w:val="15"/>
              </w:rPr>
              <w:t>a1</w:t>
            </w:r>
            <w:r w:rsidR="00CB50EB" w:rsidRPr="007F4F9C">
              <w:rPr>
                <w:rFonts w:cs="宋体" w:hint="eastAsia"/>
                <w:sz w:val="15"/>
                <w:szCs w:val="15"/>
              </w:rPr>
              <w:t xml:space="preserve">7 </w:t>
            </w:r>
            <w:r w:rsidRPr="00E45B0C">
              <w:rPr>
                <w:rFonts w:cs="宋体" w:hint="eastAsia"/>
                <w:sz w:val="15"/>
                <w:szCs w:val="15"/>
              </w:rPr>
              <w:t>明德亲民至善</w:t>
            </w:r>
          </w:p>
        </w:tc>
        <w:tc>
          <w:tcPr>
            <w:tcW w:w="850" w:type="dxa"/>
            <w:vMerge/>
            <w:tcBorders>
              <w:top w:val="nil"/>
              <w:left w:val="single" w:sz="4" w:space="0" w:color="auto"/>
              <w:bottom w:val="single" w:sz="4" w:space="0" w:color="auto"/>
              <w:right w:val="single" w:sz="4" w:space="0" w:color="auto"/>
            </w:tcBorders>
            <w:vAlign w:val="center"/>
            <w:hideMark/>
          </w:tcPr>
          <w:p w14:paraId="72CF2E48" w14:textId="77777777" w:rsidR="00E45B0C" w:rsidRPr="00E45B0C" w:rsidRDefault="00E45B0C" w:rsidP="00E45B0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112F6AB5" w14:textId="77777777" w:rsidR="00E45B0C" w:rsidRPr="00E45B0C" w:rsidRDefault="00E45B0C" w:rsidP="00E45B0C">
            <w:pPr>
              <w:widowControl/>
              <w:jc w:val="left"/>
              <w:rPr>
                <w:rFonts w:cs="宋体"/>
                <w:sz w:val="15"/>
                <w:szCs w:val="15"/>
              </w:rPr>
            </w:pPr>
          </w:p>
        </w:tc>
      </w:tr>
      <w:tr w:rsidR="00E45B0C" w:rsidRPr="007F4F9C" w14:paraId="7E33544B" w14:textId="77777777" w:rsidTr="007F4F9C">
        <w:trPr>
          <w:trHeight w:val="420"/>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79107672" w14:textId="4537C256" w:rsidR="00E45B0C" w:rsidRPr="00E45B0C" w:rsidRDefault="00E45B0C" w:rsidP="001A1D6C">
            <w:pPr>
              <w:widowControl/>
              <w:rPr>
                <w:rFonts w:cs="宋体"/>
                <w:sz w:val="15"/>
                <w:szCs w:val="15"/>
              </w:rPr>
            </w:pPr>
            <w:r w:rsidRPr="00E45B0C">
              <w:rPr>
                <w:rFonts w:cs="宋体" w:hint="eastAsia"/>
                <w:sz w:val="15"/>
                <w:szCs w:val="15"/>
              </w:rPr>
              <w:t>团队出了问题，领导要主动承担责任解决问题，要现地现物到一线现场。出了问题，不要责备我们的员工，都是管理者的责任</w:t>
            </w:r>
            <w:r w:rsidR="00953AE6" w:rsidRPr="007F4F9C">
              <w:rPr>
                <w:rFonts w:cs="宋体" w:hint="eastAsia"/>
                <w:sz w:val="15"/>
                <w:szCs w:val="15"/>
              </w:rPr>
              <w:t>。</w:t>
            </w:r>
          </w:p>
        </w:tc>
        <w:tc>
          <w:tcPr>
            <w:tcW w:w="1559" w:type="dxa"/>
            <w:tcBorders>
              <w:top w:val="nil"/>
              <w:left w:val="nil"/>
              <w:bottom w:val="single" w:sz="4" w:space="0" w:color="auto"/>
              <w:right w:val="single" w:sz="4" w:space="0" w:color="auto"/>
            </w:tcBorders>
            <w:shd w:val="clear" w:color="auto" w:fill="auto"/>
            <w:vAlign w:val="center"/>
            <w:hideMark/>
          </w:tcPr>
          <w:p w14:paraId="079CE695" w14:textId="0E7CAEC3" w:rsidR="00E45B0C" w:rsidRPr="00E45B0C" w:rsidRDefault="00E45B0C" w:rsidP="00E45B0C">
            <w:pPr>
              <w:widowControl/>
              <w:jc w:val="left"/>
              <w:rPr>
                <w:rFonts w:cs="宋体"/>
                <w:sz w:val="15"/>
                <w:szCs w:val="15"/>
              </w:rPr>
            </w:pPr>
            <w:r w:rsidRPr="00E45B0C">
              <w:rPr>
                <w:rFonts w:cs="宋体" w:hint="eastAsia"/>
                <w:sz w:val="15"/>
                <w:szCs w:val="15"/>
              </w:rPr>
              <w:t>a1</w:t>
            </w:r>
            <w:r w:rsidR="00CB50EB" w:rsidRPr="007F4F9C">
              <w:rPr>
                <w:rFonts w:cs="宋体" w:hint="eastAsia"/>
                <w:sz w:val="15"/>
                <w:szCs w:val="15"/>
              </w:rPr>
              <w:t xml:space="preserve">8 </w:t>
            </w:r>
            <w:r w:rsidRPr="00E45B0C">
              <w:rPr>
                <w:rFonts w:cs="宋体" w:hint="eastAsia"/>
                <w:sz w:val="15"/>
                <w:szCs w:val="15"/>
              </w:rPr>
              <w:t>领导主动承担责任</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29469CA6" w14:textId="77777777" w:rsidR="00E45B0C" w:rsidRPr="00E45B0C" w:rsidRDefault="00E45B0C" w:rsidP="00E45B0C">
            <w:pPr>
              <w:widowControl/>
              <w:jc w:val="left"/>
              <w:rPr>
                <w:rFonts w:cs="宋体"/>
                <w:sz w:val="15"/>
                <w:szCs w:val="15"/>
              </w:rPr>
            </w:pPr>
            <w:r w:rsidRPr="00E45B0C">
              <w:rPr>
                <w:rFonts w:cs="宋体" w:hint="eastAsia"/>
                <w:sz w:val="15"/>
                <w:szCs w:val="15"/>
              </w:rPr>
              <w:t>A7</w:t>
            </w:r>
            <w:proofErr w:type="gramStart"/>
            <w:r w:rsidRPr="00E45B0C">
              <w:rPr>
                <w:rFonts w:cs="宋体" w:hint="eastAsia"/>
                <w:sz w:val="15"/>
                <w:szCs w:val="15"/>
              </w:rPr>
              <w:t>主动担责</w:t>
            </w:r>
            <w:proofErr w:type="gramEnd"/>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14F460D4" w14:textId="77777777" w:rsidR="00E45B0C" w:rsidRPr="00E45B0C" w:rsidRDefault="00E45B0C" w:rsidP="00E45B0C">
            <w:pPr>
              <w:widowControl/>
              <w:jc w:val="left"/>
              <w:rPr>
                <w:rFonts w:cs="宋体"/>
                <w:sz w:val="15"/>
                <w:szCs w:val="15"/>
              </w:rPr>
            </w:pPr>
            <w:r w:rsidRPr="00E45B0C">
              <w:rPr>
                <w:rFonts w:cs="宋体" w:hint="eastAsia"/>
                <w:sz w:val="15"/>
                <w:szCs w:val="15"/>
              </w:rPr>
              <w:t>AA3</w:t>
            </w:r>
            <w:r w:rsidRPr="00E45B0C">
              <w:rPr>
                <w:rFonts w:cs="宋体" w:hint="eastAsia"/>
                <w:sz w:val="15"/>
                <w:szCs w:val="15"/>
              </w:rPr>
              <w:t>以身示范</w:t>
            </w:r>
          </w:p>
        </w:tc>
      </w:tr>
      <w:tr w:rsidR="007F4F9C" w:rsidRPr="00E45B0C" w14:paraId="3BBF674C" w14:textId="77777777" w:rsidTr="007F4F9C">
        <w:trPr>
          <w:trHeight w:val="399"/>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1235B2B1" w14:textId="77777777" w:rsidR="00E45B0C" w:rsidRPr="00E45B0C" w:rsidRDefault="00E45B0C" w:rsidP="001A1D6C">
            <w:pPr>
              <w:widowControl/>
              <w:rPr>
                <w:rFonts w:cs="宋体"/>
                <w:sz w:val="15"/>
                <w:szCs w:val="15"/>
              </w:rPr>
            </w:pPr>
            <w:r w:rsidRPr="00E45B0C">
              <w:rPr>
                <w:rFonts w:cs="宋体" w:hint="eastAsia"/>
                <w:sz w:val="15"/>
                <w:szCs w:val="15"/>
              </w:rPr>
              <w:t>当公司遇到问题的时候，领导们要出现在最危险的地方，有问题要处理问题，有矛盾要处理矛盾，不要等，不要靠。</w:t>
            </w:r>
          </w:p>
        </w:tc>
        <w:tc>
          <w:tcPr>
            <w:tcW w:w="1559" w:type="dxa"/>
            <w:tcBorders>
              <w:top w:val="nil"/>
              <w:left w:val="nil"/>
              <w:bottom w:val="single" w:sz="4" w:space="0" w:color="auto"/>
              <w:right w:val="single" w:sz="4" w:space="0" w:color="auto"/>
            </w:tcBorders>
            <w:shd w:val="clear" w:color="auto" w:fill="auto"/>
            <w:vAlign w:val="center"/>
            <w:hideMark/>
          </w:tcPr>
          <w:p w14:paraId="3114E414" w14:textId="04DC5A88" w:rsidR="00E45B0C" w:rsidRPr="00E45B0C" w:rsidRDefault="00E45B0C" w:rsidP="00E45B0C">
            <w:pPr>
              <w:widowControl/>
              <w:jc w:val="left"/>
              <w:rPr>
                <w:rFonts w:cs="宋体"/>
                <w:sz w:val="15"/>
                <w:szCs w:val="15"/>
              </w:rPr>
            </w:pPr>
            <w:r w:rsidRPr="00E45B0C">
              <w:rPr>
                <w:rFonts w:cs="宋体" w:hint="eastAsia"/>
                <w:sz w:val="15"/>
                <w:szCs w:val="15"/>
              </w:rPr>
              <w:t>a1</w:t>
            </w:r>
            <w:r w:rsidR="00CB50EB" w:rsidRPr="007F4F9C">
              <w:rPr>
                <w:rFonts w:cs="宋体" w:hint="eastAsia"/>
                <w:sz w:val="15"/>
                <w:szCs w:val="15"/>
              </w:rPr>
              <w:t xml:space="preserve">9 </w:t>
            </w:r>
            <w:r w:rsidRPr="00E45B0C">
              <w:rPr>
                <w:rFonts w:cs="宋体" w:hint="eastAsia"/>
                <w:sz w:val="15"/>
                <w:szCs w:val="15"/>
              </w:rPr>
              <w:t>领导主动处理问题</w:t>
            </w:r>
          </w:p>
        </w:tc>
        <w:tc>
          <w:tcPr>
            <w:tcW w:w="850" w:type="dxa"/>
            <w:vMerge/>
            <w:tcBorders>
              <w:top w:val="nil"/>
              <w:left w:val="single" w:sz="4" w:space="0" w:color="auto"/>
              <w:bottom w:val="single" w:sz="4" w:space="0" w:color="auto"/>
              <w:right w:val="single" w:sz="4" w:space="0" w:color="auto"/>
            </w:tcBorders>
            <w:vAlign w:val="center"/>
            <w:hideMark/>
          </w:tcPr>
          <w:p w14:paraId="097E9A73" w14:textId="77777777" w:rsidR="00E45B0C" w:rsidRPr="00E45B0C" w:rsidRDefault="00E45B0C" w:rsidP="00E45B0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58F7F6AE" w14:textId="77777777" w:rsidR="00E45B0C" w:rsidRPr="00E45B0C" w:rsidRDefault="00E45B0C" w:rsidP="00E45B0C">
            <w:pPr>
              <w:widowControl/>
              <w:jc w:val="left"/>
              <w:rPr>
                <w:rFonts w:cs="宋体"/>
                <w:sz w:val="15"/>
                <w:szCs w:val="15"/>
              </w:rPr>
            </w:pPr>
          </w:p>
        </w:tc>
      </w:tr>
      <w:tr w:rsidR="007F4F9C" w:rsidRPr="00E45B0C" w14:paraId="170083C5" w14:textId="77777777" w:rsidTr="007F4F9C">
        <w:trPr>
          <w:trHeight w:val="960"/>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38EAB2A4" w14:textId="77777777" w:rsidR="00E45B0C" w:rsidRPr="00E45B0C" w:rsidRDefault="00E45B0C" w:rsidP="001A1D6C">
            <w:pPr>
              <w:widowControl/>
              <w:rPr>
                <w:rFonts w:cs="宋体"/>
                <w:sz w:val="15"/>
                <w:szCs w:val="15"/>
              </w:rPr>
            </w:pPr>
            <w:r w:rsidRPr="00E45B0C">
              <w:rPr>
                <w:rFonts w:cs="宋体" w:hint="eastAsia"/>
                <w:sz w:val="15"/>
                <w:szCs w:val="15"/>
              </w:rPr>
              <w:t>管理者应该反过来，应该表扬别人与自我批评，而不是批评别人与自我表扬。要强化责任意识，主动承担责任，不要给别人添麻烦，这也是一个管理者应该具备的思想。</w:t>
            </w:r>
          </w:p>
        </w:tc>
        <w:tc>
          <w:tcPr>
            <w:tcW w:w="1559" w:type="dxa"/>
            <w:tcBorders>
              <w:top w:val="nil"/>
              <w:left w:val="nil"/>
              <w:bottom w:val="single" w:sz="4" w:space="0" w:color="auto"/>
              <w:right w:val="single" w:sz="4" w:space="0" w:color="auto"/>
            </w:tcBorders>
            <w:shd w:val="clear" w:color="auto" w:fill="auto"/>
            <w:vAlign w:val="center"/>
            <w:hideMark/>
          </w:tcPr>
          <w:p w14:paraId="1ED403DD" w14:textId="5159EF8F" w:rsidR="00E45B0C" w:rsidRPr="00E45B0C" w:rsidRDefault="00CB50EB" w:rsidP="00E45B0C">
            <w:pPr>
              <w:widowControl/>
              <w:jc w:val="left"/>
              <w:rPr>
                <w:rFonts w:cs="宋体"/>
                <w:sz w:val="15"/>
                <w:szCs w:val="15"/>
              </w:rPr>
            </w:pPr>
            <w:r w:rsidRPr="007F4F9C">
              <w:rPr>
                <w:rFonts w:cs="宋体" w:hint="eastAsia"/>
                <w:sz w:val="15"/>
                <w:szCs w:val="15"/>
              </w:rPr>
              <w:t xml:space="preserve">a20 </w:t>
            </w:r>
            <w:r w:rsidR="00E45B0C" w:rsidRPr="00E45B0C">
              <w:rPr>
                <w:rFonts w:cs="宋体" w:hint="eastAsia"/>
                <w:sz w:val="15"/>
                <w:szCs w:val="15"/>
              </w:rPr>
              <w:t>管理者强化责任意识</w:t>
            </w:r>
          </w:p>
        </w:tc>
        <w:tc>
          <w:tcPr>
            <w:tcW w:w="850" w:type="dxa"/>
            <w:vMerge/>
            <w:tcBorders>
              <w:top w:val="nil"/>
              <w:left w:val="single" w:sz="4" w:space="0" w:color="auto"/>
              <w:bottom w:val="single" w:sz="4" w:space="0" w:color="auto"/>
              <w:right w:val="single" w:sz="4" w:space="0" w:color="auto"/>
            </w:tcBorders>
            <w:vAlign w:val="center"/>
            <w:hideMark/>
          </w:tcPr>
          <w:p w14:paraId="46A4F74C" w14:textId="77777777" w:rsidR="00E45B0C" w:rsidRPr="00E45B0C" w:rsidRDefault="00E45B0C" w:rsidP="00E45B0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41AFF96C" w14:textId="77777777" w:rsidR="00E45B0C" w:rsidRPr="00E45B0C" w:rsidRDefault="00E45B0C" w:rsidP="00E45B0C">
            <w:pPr>
              <w:widowControl/>
              <w:jc w:val="left"/>
              <w:rPr>
                <w:rFonts w:cs="宋体"/>
                <w:sz w:val="15"/>
                <w:szCs w:val="15"/>
              </w:rPr>
            </w:pPr>
          </w:p>
        </w:tc>
      </w:tr>
      <w:tr w:rsidR="00E45B0C" w:rsidRPr="007F4F9C" w14:paraId="07AC7D90" w14:textId="77777777" w:rsidTr="007F4F9C">
        <w:trPr>
          <w:trHeight w:val="451"/>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09CBE6C0" w14:textId="06E08670" w:rsidR="00E45B0C" w:rsidRPr="00E45B0C" w:rsidRDefault="00B51E48" w:rsidP="001A1D6C">
            <w:pPr>
              <w:widowControl/>
              <w:rPr>
                <w:rFonts w:cs="宋体"/>
                <w:sz w:val="15"/>
                <w:szCs w:val="15"/>
              </w:rPr>
            </w:pPr>
            <w:r w:rsidRPr="00B51E48">
              <w:rPr>
                <w:rFonts w:cs="宋体" w:hint="eastAsia"/>
                <w:sz w:val="15"/>
                <w:szCs w:val="15"/>
              </w:rPr>
              <w:t>要怀着尊重和敬畏的心情对待员工付出的努力，同时管理者要注意自己的言论，做好表率。</w:t>
            </w:r>
          </w:p>
        </w:tc>
        <w:tc>
          <w:tcPr>
            <w:tcW w:w="1559" w:type="dxa"/>
            <w:tcBorders>
              <w:top w:val="nil"/>
              <w:left w:val="nil"/>
              <w:bottom w:val="single" w:sz="4" w:space="0" w:color="auto"/>
              <w:right w:val="single" w:sz="4" w:space="0" w:color="auto"/>
            </w:tcBorders>
            <w:shd w:val="clear" w:color="auto" w:fill="auto"/>
            <w:vAlign w:val="center"/>
            <w:hideMark/>
          </w:tcPr>
          <w:p w14:paraId="6E60007B" w14:textId="09AD15DE" w:rsidR="00E45B0C" w:rsidRPr="00E45B0C" w:rsidRDefault="00CB50EB" w:rsidP="00E45B0C">
            <w:pPr>
              <w:widowControl/>
              <w:jc w:val="left"/>
              <w:rPr>
                <w:rFonts w:cs="宋体"/>
                <w:sz w:val="15"/>
                <w:szCs w:val="15"/>
              </w:rPr>
            </w:pPr>
            <w:r w:rsidRPr="007F4F9C">
              <w:rPr>
                <w:rFonts w:cs="宋体" w:hint="eastAsia"/>
                <w:sz w:val="15"/>
                <w:szCs w:val="15"/>
              </w:rPr>
              <w:t xml:space="preserve">a21 </w:t>
            </w:r>
            <w:r w:rsidR="00B51E48">
              <w:rPr>
                <w:rFonts w:cs="宋体" w:hint="eastAsia"/>
                <w:sz w:val="15"/>
                <w:szCs w:val="15"/>
              </w:rPr>
              <w:t>管理</w:t>
            </w:r>
            <w:r w:rsidR="00E45B0C" w:rsidRPr="00E45B0C">
              <w:rPr>
                <w:rFonts w:cs="宋体" w:hint="eastAsia"/>
                <w:sz w:val="15"/>
                <w:szCs w:val="15"/>
              </w:rPr>
              <w:t>者做好表率</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73FF5961" w14:textId="77777777" w:rsidR="00E45B0C" w:rsidRPr="00E45B0C" w:rsidRDefault="00E45B0C" w:rsidP="00E45B0C">
            <w:pPr>
              <w:widowControl/>
              <w:jc w:val="left"/>
              <w:rPr>
                <w:rFonts w:cs="宋体"/>
                <w:sz w:val="15"/>
                <w:szCs w:val="15"/>
              </w:rPr>
            </w:pPr>
            <w:r w:rsidRPr="00E45B0C">
              <w:rPr>
                <w:rFonts w:cs="宋体" w:hint="eastAsia"/>
                <w:sz w:val="15"/>
                <w:szCs w:val="15"/>
              </w:rPr>
              <w:t>A8</w:t>
            </w:r>
            <w:r w:rsidRPr="00E45B0C">
              <w:rPr>
                <w:rFonts w:cs="宋体" w:hint="eastAsia"/>
                <w:sz w:val="15"/>
                <w:szCs w:val="15"/>
              </w:rPr>
              <w:t>以身作则</w:t>
            </w:r>
          </w:p>
        </w:tc>
        <w:tc>
          <w:tcPr>
            <w:tcW w:w="851" w:type="dxa"/>
            <w:vMerge/>
            <w:tcBorders>
              <w:top w:val="nil"/>
              <w:left w:val="single" w:sz="4" w:space="0" w:color="auto"/>
              <w:bottom w:val="single" w:sz="4" w:space="0" w:color="auto"/>
              <w:right w:val="single" w:sz="4" w:space="0" w:color="auto"/>
            </w:tcBorders>
            <w:vAlign w:val="center"/>
            <w:hideMark/>
          </w:tcPr>
          <w:p w14:paraId="2614D141" w14:textId="77777777" w:rsidR="00E45B0C" w:rsidRPr="00E45B0C" w:rsidRDefault="00E45B0C" w:rsidP="00E45B0C">
            <w:pPr>
              <w:widowControl/>
              <w:jc w:val="left"/>
              <w:rPr>
                <w:rFonts w:cs="宋体"/>
                <w:sz w:val="15"/>
                <w:szCs w:val="15"/>
              </w:rPr>
            </w:pPr>
          </w:p>
        </w:tc>
      </w:tr>
      <w:tr w:rsidR="007F4F9C" w:rsidRPr="00E45B0C" w14:paraId="0DB622E6" w14:textId="77777777" w:rsidTr="007F4F9C">
        <w:trPr>
          <w:trHeight w:val="1219"/>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7F59B3B5" w14:textId="77777777" w:rsidR="00E45B0C" w:rsidRPr="00E45B0C" w:rsidRDefault="00E45B0C" w:rsidP="001A1D6C">
            <w:pPr>
              <w:widowControl/>
              <w:rPr>
                <w:rFonts w:cs="宋体"/>
                <w:sz w:val="15"/>
                <w:szCs w:val="15"/>
              </w:rPr>
            </w:pPr>
            <w:r w:rsidRPr="00E45B0C">
              <w:rPr>
                <w:rFonts w:cs="宋体" w:hint="eastAsia"/>
                <w:sz w:val="15"/>
                <w:szCs w:val="15"/>
              </w:rPr>
              <w:t>员工当着你的面的时候怎样</w:t>
            </w:r>
            <w:proofErr w:type="gramStart"/>
            <w:r w:rsidRPr="00E45B0C">
              <w:rPr>
                <w:rFonts w:cs="宋体" w:hint="eastAsia"/>
                <w:sz w:val="15"/>
                <w:szCs w:val="15"/>
              </w:rPr>
              <w:t>怎样</w:t>
            </w:r>
            <w:proofErr w:type="gramEnd"/>
            <w:r w:rsidRPr="00E45B0C">
              <w:rPr>
                <w:rFonts w:cs="宋体" w:hint="eastAsia"/>
                <w:sz w:val="15"/>
                <w:szCs w:val="15"/>
              </w:rPr>
              <w:t>，你走了之后他一定不这样。而当你去做的时候，不用管理员工就会主动跟上。比如车间打扫卫生，当领导要求的时候，员工想“那就做吧，领导就这么要求的，这样不会持续。当领导主动替员工去做的时候，员工就会觉得挺丢人，还是自己收拾收拾，别等着领导来做，这样就持续了。</w:t>
            </w:r>
          </w:p>
        </w:tc>
        <w:tc>
          <w:tcPr>
            <w:tcW w:w="1559" w:type="dxa"/>
            <w:tcBorders>
              <w:top w:val="nil"/>
              <w:left w:val="nil"/>
              <w:bottom w:val="single" w:sz="4" w:space="0" w:color="auto"/>
              <w:right w:val="single" w:sz="4" w:space="0" w:color="auto"/>
            </w:tcBorders>
            <w:shd w:val="clear" w:color="auto" w:fill="auto"/>
            <w:vAlign w:val="center"/>
            <w:hideMark/>
          </w:tcPr>
          <w:p w14:paraId="2F502203" w14:textId="6AACEBA8" w:rsidR="00E45B0C" w:rsidRPr="00E45B0C" w:rsidRDefault="00CB50EB" w:rsidP="00E45B0C">
            <w:pPr>
              <w:widowControl/>
              <w:jc w:val="left"/>
              <w:rPr>
                <w:rFonts w:cs="宋体"/>
                <w:sz w:val="15"/>
                <w:szCs w:val="15"/>
              </w:rPr>
            </w:pPr>
            <w:r w:rsidRPr="007F4F9C">
              <w:rPr>
                <w:rFonts w:cs="宋体" w:hint="eastAsia"/>
                <w:sz w:val="15"/>
                <w:szCs w:val="15"/>
              </w:rPr>
              <w:t xml:space="preserve">a22 </w:t>
            </w:r>
            <w:r w:rsidR="00E45B0C" w:rsidRPr="00E45B0C">
              <w:rPr>
                <w:rFonts w:cs="宋体" w:hint="eastAsia"/>
                <w:sz w:val="15"/>
                <w:szCs w:val="15"/>
              </w:rPr>
              <w:t>躬行实践</w:t>
            </w:r>
          </w:p>
        </w:tc>
        <w:tc>
          <w:tcPr>
            <w:tcW w:w="850" w:type="dxa"/>
            <w:vMerge/>
            <w:tcBorders>
              <w:top w:val="nil"/>
              <w:left w:val="single" w:sz="4" w:space="0" w:color="auto"/>
              <w:bottom w:val="single" w:sz="4" w:space="0" w:color="auto"/>
              <w:right w:val="single" w:sz="4" w:space="0" w:color="auto"/>
            </w:tcBorders>
            <w:vAlign w:val="center"/>
            <w:hideMark/>
          </w:tcPr>
          <w:p w14:paraId="30359F4A" w14:textId="77777777" w:rsidR="00E45B0C" w:rsidRPr="00E45B0C" w:rsidRDefault="00E45B0C" w:rsidP="00E45B0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142C9754" w14:textId="77777777" w:rsidR="00E45B0C" w:rsidRPr="00E45B0C" w:rsidRDefault="00E45B0C" w:rsidP="00E45B0C">
            <w:pPr>
              <w:widowControl/>
              <w:jc w:val="left"/>
              <w:rPr>
                <w:rFonts w:cs="宋体"/>
                <w:sz w:val="15"/>
                <w:szCs w:val="15"/>
              </w:rPr>
            </w:pPr>
          </w:p>
        </w:tc>
      </w:tr>
      <w:tr w:rsidR="00E45B0C" w:rsidRPr="007F4F9C" w14:paraId="099B6ADA" w14:textId="77777777" w:rsidTr="007F4F9C">
        <w:trPr>
          <w:trHeight w:val="788"/>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1F657992" w14:textId="77777777" w:rsidR="00E45B0C" w:rsidRPr="00E45B0C" w:rsidRDefault="00E45B0C" w:rsidP="001A1D6C">
            <w:pPr>
              <w:widowControl/>
              <w:rPr>
                <w:rFonts w:cs="宋体"/>
                <w:sz w:val="15"/>
                <w:szCs w:val="15"/>
              </w:rPr>
            </w:pPr>
            <w:bookmarkStart w:id="1" w:name="_Hlk196703203"/>
            <w:r w:rsidRPr="00E45B0C">
              <w:rPr>
                <w:rFonts w:cs="宋体" w:hint="eastAsia"/>
                <w:sz w:val="15"/>
                <w:szCs w:val="15"/>
              </w:rPr>
              <w:t>作为京博来讲，管理</w:t>
            </w:r>
            <w:proofErr w:type="gramStart"/>
            <w:r w:rsidRPr="00E45B0C">
              <w:rPr>
                <w:rFonts w:cs="宋体" w:hint="eastAsia"/>
                <w:sz w:val="15"/>
                <w:szCs w:val="15"/>
              </w:rPr>
              <w:t>者推行</w:t>
            </w:r>
            <w:proofErr w:type="gramEnd"/>
            <w:r w:rsidRPr="00E45B0C">
              <w:rPr>
                <w:rFonts w:cs="宋体" w:hint="eastAsia"/>
                <w:sz w:val="15"/>
                <w:szCs w:val="15"/>
              </w:rPr>
              <w:t>仁政，布施孝道，把仁孝贯穿于工作、生活、成长中，通过多种方式推行仁政，仁者爱人、知人，按照礼法、流程、制度，修炼出自己的领导魅力。</w:t>
            </w:r>
            <w:bookmarkEnd w:id="1"/>
          </w:p>
        </w:tc>
        <w:tc>
          <w:tcPr>
            <w:tcW w:w="1559" w:type="dxa"/>
            <w:tcBorders>
              <w:top w:val="nil"/>
              <w:left w:val="nil"/>
              <w:bottom w:val="single" w:sz="4" w:space="0" w:color="auto"/>
              <w:right w:val="single" w:sz="4" w:space="0" w:color="auto"/>
            </w:tcBorders>
            <w:shd w:val="clear" w:color="auto" w:fill="auto"/>
            <w:vAlign w:val="center"/>
            <w:hideMark/>
          </w:tcPr>
          <w:p w14:paraId="12F5895E" w14:textId="59780336" w:rsidR="00E45B0C" w:rsidRPr="00E45B0C" w:rsidRDefault="00CB50EB" w:rsidP="00E45B0C">
            <w:pPr>
              <w:widowControl/>
              <w:jc w:val="left"/>
              <w:rPr>
                <w:rFonts w:cs="宋体"/>
                <w:sz w:val="15"/>
                <w:szCs w:val="15"/>
              </w:rPr>
            </w:pPr>
            <w:r w:rsidRPr="007F4F9C">
              <w:rPr>
                <w:rFonts w:cs="宋体" w:hint="eastAsia"/>
                <w:sz w:val="15"/>
                <w:szCs w:val="15"/>
              </w:rPr>
              <w:t xml:space="preserve">a23 </w:t>
            </w:r>
            <w:r w:rsidR="00E45B0C" w:rsidRPr="00E45B0C">
              <w:rPr>
                <w:rFonts w:cs="宋体" w:hint="eastAsia"/>
                <w:sz w:val="15"/>
                <w:szCs w:val="15"/>
              </w:rPr>
              <w:t>为政以仁</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70A39EE2" w14:textId="77777777" w:rsidR="00E45B0C" w:rsidRPr="00E45B0C" w:rsidRDefault="00E45B0C" w:rsidP="00E45B0C">
            <w:pPr>
              <w:widowControl/>
              <w:jc w:val="left"/>
              <w:rPr>
                <w:rFonts w:cs="宋体"/>
                <w:sz w:val="15"/>
                <w:szCs w:val="15"/>
              </w:rPr>
            </w:pPr>
            <w:r w:rsidRPr="00E45B0C">
              <w:rPr>
                <w:rFonts w:cs="宋体" w:hint="eastAsia"/>
                <w:sz w:val="15"/>
                <w:szCs w:val="15"/>
              </w:rPr>
              <w:t>A9</w:t>
            </w:r>
            <w:r w:rsidRPr="00E45B0C">
              <w:rPr>
                <w:rFonts w:cs="宋体" w:hint="eastAsia"/>
                <w:sz w:val="15"/>
                <w:szCs w:val="15"/>
              </w:rPr>
              <w:t>以人为本</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501325BC" w14:textId="77777777" w:rsidR="00E45B0C" w:rsidRPr="00E45B0C" w:rsidRDefault="00E45B0C" w:rsidP="00E45B0C">
            <w:pPr>
              <w:widowControl/>
              <w:jc w:val="left"/>
              <w:rPr>
                <w:rFonts w:cs="宋体"/>
                <w:sz w:val="15"/>
                <w:szCs w:val="15"/>
              </w:rPr>
            </w:pPr>
            <w:r w:rsidRPr="00E45B0C">
              <w:rPr>
                <w:rFonts w:cs="宋体" w:hint="eastAsia"/>
                <w:sz w:val="15"/>
                <w:szCs w:val="15"/>
              </w:rPr>
              <w:t>AA4</w:t>
            </w:r>
            <w:r w:rsidRPr="00E45B0C">
              <w:rPr>
                <w:rFonts w:cs="宋体" w:hint="eastAsia"/>
                <w:sz w:val="15"/>
                <w:szCs w:val="15"/>
              </w:rPr>
              <w:t>仁者爱人</w:t>
            </w:r>
          </w:p>
        </w:tc>
      </w:tr>
      <w:tr w:rsidR="007F4F9C" w:rsidRPr="00E45B0C" w14:paraId="690E17C0" w14:textId="77777777" w:rsidTr="007F4F9C">
        <w:trPr>
          <w:trHeight w:val="404"/>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2A5EE099" w14:textId="77777777" w:rsidR="00E45B0C" w:rsidRPr="00E45B0C" w:rsidRDefault="00E45B0C" w:rsidP="001A1D6C">
            <w:pPr>
              <w:widowControl/>
              <w:rPr>
                <w:rFonts w:cs="宋体"/>
                <w:sz w:val="15"/>
                <w:szCs w:val="15"/>
              </w:rPr>
            </w:pPr>
            <w:r w:rsidRPr="00E45B0C">
              <w:rPr>
                <w:rFonts w:cs="宋体" w:hint="eastAsia"/>
                <w:sz w:val="15"/>
                <w:szCs w:val="15"/>
              </w:rPr>
              <w:t>我一直就是这样的心态，我只要听到一个好东西，我马上跟团队沟通。管理者就是把自己的岗位教给别人，把自己的空间放下去，成己达人。</w:t>
            </w:r>
          </w:p>
        </w:tc>
        <w:tc>
          <w:tcPr>
            <w:tcW w:w="1559" w:type="dxa"/>
            <w:tcBorders>
              <w:top w:val="nil"/>
              <w:left w:val="nil"/>
              <w:bottom w:val="single" w:sz="4" w:space="0" w:color="auto"/>
              <w:right w:val="single" w:sz="4" w:space="0" w:color="auto"/>
            </w:tcBorders>
            <w:shd w:val="clear" w:color="auto" w:fill="auto"/>
            <w:vAlign w:val="center"/>
            <w:hideMark/>
          </w:tcPr>
          <w:p w14:paraId="14DB184A" w14:textId="45A32217" w:rsidR="00E45B0C" w:rsidRPr="00E45B0C" w:rsidRDefault="00E45B0C" w:rsidP="00E45B0C">
            <w:pPr>
              <w:widowControl/>
              <w:jc w:val="left"/>
              <w:rPr>
                <w:rFonts w:cs="宋体"/>
                <w:sz w:val="15"/>
                <w:szCs w:val="15"/>
              </w:rPr>
            </w:pPr>
            <w:r w:rsidRPr="00E45B0C">
              <w:rPr>
                <w:rFonts w:cs="宋体" w:hint="eastAsia"/>
                <w:sz w:val="15"/>
                <w:szCs w:val="15"/>
              </w:rPr>
              <w:t>a2</w:t>
            </w:r>
            <w:r w:rsidR="00CB50EB" w:rsidRPr="007F4F9C">
              <w:rPr>
                <w:rFonts w:cs="宋体" w:hint="eastAsia"/>
                <w:sz w:val="15"/>
                <w:szCs w:val="15"/>
              </w:rPr>
              <w:t xml:space="preserve">4 </w:t>
            </w:r>
            <w:r w:rsidRPr="00E45B0C">
              <w:rPr>
                <w:rFonts w:cs="宋体" w:hint="eastAsia"/>
                <w:sz w:val="15"/>
                <w:szCs w:val="15"/>
              </w:rPr>
              <w:t>成己达人</w:t>
            </w:r>
          </w:p>
        </w:tc>
        <w:tc>
          <w:tcPr>
            <w:tcW w:w="850" w:type="dxa"/>
            <w:vMerge/>
            <w:tcBorders>
              <w:top w:val="nil"/>
              <w:left w:val="single" w:sz="4" w:space="0" w:color="auto"/>
              <w:bottom w:val="single" w:sz="4" w:space="0" w:color="auto"/>
              <w:right w:val="single" w:sz="4" w:space="0" w:color="auto"/>
            </w:tcBorders>
            <w:vAlign w:val="center"/>
            <w:hideMark/>
          </w:tcPr>
          <w:p w14:paraId="343F8608" w14:textId="77777777" w:rsidR="00E45B0C" w:rsidRPr="00E45B0C" w:rsidRDefault="00E45B0C" w:rsidP="00E45B0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0405AEC3" w14:textId="77777777" w:rsidR="00E45B0C" w:rsidRPr="00E45B0C" w:rsidRDefault="00E45B0C" w:rsidP="00E45B0C">
            <w:pPr>
              <w:widowControl/>
              <w:jc w:val="left"/>
              <w:rPr>
                <w:rFonts w:cs="宋体"/>
                <w:sz w:val="15"/>
                <w:szCs w:val="15"/>
              </w:rPr>
            </w:pPr>
          </w:p>
        </w:tc>
      </w:tr>
      <w:tr w:rsidR="007F4F9C" w:rsidRPr="00E45B0C" w14:paraId="04605C30" w14:textId="77777777" w:rsidTr="007F4F9C">
        <w:trPr>
          <w:trHeight w:val="60"/>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5CB20155" w14:textId="02D4ED5A" w:rsidR="00E45B0C" w:rsidRPr="00E45B0C" w:rsidRDefault="00E45B0C" w:rsidP="001A1D6C">
            <w:pPr>
              <w:widowControl/>
              <w:rPr>
                <w:rFonts w:cs="宋体"/>
                <w:sz w:val="15"/>
                <w:szCs w:val="15"/>
              </w:rPr>
            </w:pPr>
            <w:r w:rsidRPr="00E45B0C">
              <w:rPr>
                <w:rFonts w:cs="宋体" w:hint="eastAsia"/>
                <w:sz w:val="15"/>
                <w:szCs w:val="15"/>
              </w:rPr>
              <w:t>人本的理念有两个含义，一是以仁为根基；二是以人为核心。</w:t>
            </w:r>
          </w:p>
        </w:tc>
        <w:tc>
          <w:tcPr>
            <w:tcW w:w="1559" w:type="dxa"/>
            <w:tcBorders>
              <w:top w:val="nil"/>
              <w:left w:val="nil"/>
              <w:bottom w:val="single" w:sz="4" w:space="0" w:color="auto"/>
              <w:right w:val="single" w:sz="4" w:space="0" w:color="auto"/>
            </w:tcBorders>
            <w:shd w:val="clear" w:color="auto" w:fill="auto"/>
            <w:vAlign w:val="center"/>
            <w:hideMark/>
          </w:tcPr>
          <w:p w14:paraId="33E9F8E4" w14:textId="108EFF71" w:rsidR="00E45B0C" w:rsidRPr="00E45B0C" w:rsidRDefault="00CB50EB" w:rsidP="00E45B0C">
            <w:pPr>
              <w:widowControl/>
              <w:jc w:val="left"/>
              <w:rPr>
                <w:rFonts w:cs="宋体"/>
                <w:sz w:val="15"/>
                <w:szCs w:val="15"/>
              </w:rPr>
            </w:pPr>
            <w:r w:rsidRPr="007F4F9C">
              <w:rPr>
                <w:rFonts w:cs="宋体" w:hint="eastAsia"/>
                <w:sz w:val="15"/>
                <w:szCs w:val="15"/>
              </w:rPr>
              <w:t xml:space="preserve">a25 </w:t>
            </w:r>
            <w:r w:rsidR="00E45B0C" w:rsidRPr="00E45B0C">
              <w:rPr>
                <w:rFonts w:cs="宋体" w:hint="eastAsia"/>
                <w:sz w:val="15"/>
                <w:szCs w:val="15"/>
              </w:rPr>
              <w:t>人本理念</w:t>
            </w:r>
          </w:p>
        </w:tc>
        <w:tc>
          <w:tcPr>
            <w:tcW w:w="850" w:type="dxa"/>
            <w:vMerge/>
            <w:tcBorders>
              <w:top w:val="nil"/>
              <w:left w:val="single" w:sz="4" w:space="0" w:color="auto"/>
              <w:bottom w:val="single" w:sz="4" w:space="0" w:color="auto"/>
              <w:right w:val="single" w:sz="4" w:space="0" w:color="auto"/>
            </w:tcBorders>
            <w:vAlign w:val="center"/>
            <w:hideMark/>
          </w:tcPr>
          <w:p w14:paraId="31FE0298" w14:textId="77777777" w:rsidR="00E45B0C" w:rsidRPr="00E45B0C" w:rsidRDefault="00E45B0C" w:rsidP="00E45B0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78B64ACC" w14:textId="77777777" w:rsidR="00E45B0C" w:rsidRPr="00E45B0C" w:rsidRDefault="00E45B0C" w:rsidP="00E45B0C">
            <w:pPr>
              <w:widowControl/>
              <w:jc w:val="left"/>
              <w:rPr>
                <w:rFonts w:cs="宋体"/>
                <w:sz w:val="15"/>
                <w:szCs w:val="15"/>
              </w:rPr>
            </w:pPr>
          </w:p>
        </w:tc>
      </w:tr>
      <w:tr w:rsidR="007F4F9C" w:rsidRPr="00E45B0C" w14:paraId="14731291" w14:textId="77777777" w:rsidTr="007F4F9C">
        <w:trPr>
          <w:trHeight w:val="305"/>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7FBD5C73" w14:textId="77777777" w:rsidR="00E45B0C" w:rsidRPr="00E45B0C" w:rsidRDefault="00E45B0C" w:rsidP="001A1D6C">
            <w:pPr>
              <w:widowControl/>
              <w:rPr>
                <w:rFonts w:cs="宋体"/>
                <w:sz w:val="15"/>
                <w:szCs w:val="15"/>
              </w:rPr>
            </w:pPr>
            <w:r w:rsidRPr="00E45B0C">
              <w:rPr>
                <w:rFonts w:cs="宋体" w:hint="eastAsia"/>
                <w:sz w:val="15"/>
                <w:szCs w:val="15"/>
              </w:rPr>
              <w:t>穿着脏衣服上班，就是没拿工作当会事儿，有些车间岗位比较特殊，一件工作服不够，就两件，两件不够三件，这就是人性化管理。</w:t>
            </w:r>
          </w:p>
        </w:tc>
        <w:tc>
          <w:tcPr>
            <w:tcW w:w="1559" w:type="dxa"/>
            <w:tcBorders>
              <w:top w:val="nil"/>
              <w:left w:val="nil"/>
              <w:bottom w:val="single" w:sz="4" w:space="0" w:color="auto"/>
              <w:right w:val="single" w:sz="4" w:space="0" w:color="auto"/>
            </w:tcBorders>
            <w:shd w:val="clear" w:color="auto" w:fill="auto"/>
            <w:vAlign w:val="center"/>
            <w:hideMark/>
          </w:tcPr>
          <w:p w14:paraId="1E909EC4" w14:textId="32138942" w:rsidR="00E45B0C" w:rsidRPr="00E45B0C" w:rsidRDefault="00CB50EB" w:rsidP="00E45B0C">
            <w:pPr>
              <w:widowControl/>
              <w:jc w:val="left"/>
              <w:rPr>
                <w:rFonts w:cs="宋体"/>
                <w:sz w:val="15"/>
                <w:szCs w:val="15"/>
              </w:rPr>
            </w:pPr>
            <w:r w:rsidRPr="007F4F9C">
              <w:rPr>
                <w:rFonts w:cs="宋体" w:hint="eastAsia"/>
                <w:sz w:val="15"/>
                <w:szCs w:val="15"/>
              </w:rPr>
              <w:t xml:space="preserve">a26 </w:t>
            </w:r>
            <w:r w:rsidR="00E45B0C" w:rsidRPr="00E45B0C">
              <w:rPr>
                <w:rFonts w:cs="宋体" w:hint="eastAsia"/>
                <w:sz w:val="15"/>
                <w:szCs w:val="15"/>
              </w:rPr>
              <w:t>人性化管理</w:t>
            </w:r>
          </w:p>
        </w:tc>
        <w:tc>
          <w:tcPr>
            <w:tcW w:w="850" w:type="dxa"/>
            <w:vMerge/>
            <w:tcBorders>
              <w:top w:val="nil"/>
              <w:left w:val="single" w:sz="4" w:space="0" w:color="auto"/>
              <w:bottom w:val="single" w:sz="4" w:space="0" w:color="auto"/>
              <w:right w:val="single" w:sz="4" w:space="0" w:color="auto"/>
            </w:tcBorders>
            <w:vAlign w:val="center"/>
            <w:hideMark/>
          </w:tcPr>
          <w:p w14:paraId="2D2789C4" w14:textId="77777777" w:rsidR="00E45B0C" w:rsidRPr="00E45B0C" w:rsidRDefault="00E45B0C" w:rsidP="00E45B0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60DCDF65" w14:textId="77777777" w:rsidR="00E45B0C" w:rsidRPr="00E45B0C" w:rsidRDefault="00E45B0C" w:rsidP="00E45B0C">
            <w:pPr>
              <w:widowControl/>
              <w:jc w:val="left"/>
              <w:rPr>
                <w:rFonts w:cs="宋体"/>
                <w:sz w:val="15"/>
                <w:szCs w:val="15"/>
              </w:rPr>
            </w:pPr>
          </w:p>
        </w:tc>
      </w:tr>
      <w:tr w:rsidR="00E45B0C" w:rsidRPr="007F4F9C" w14:paraId="4B60DF26" w14:textId="77777777" w:rsidTr="007F4F9C">
        <w:trPr>
          <w:trHeight w:val="229"/>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1D9BF53B" w14:textId="77777777" w:rsidR="00E45B0C" w:rsidRPr="00E45B0C" w:rsidRDefault="00E45B0C" w:rsidP="001A1D6C">
            <w:pPr>
              <w:widowControl/>
              <w:rPr>
                <w:rFonts w:cs="宋体"/>
                <w:sz w:val="15"/>
                <w:szCs w:val="15"/>
              </w:rPr>
            </w:pPr>
            <w:r w:rsidRPr="00E45B0C">
              <w:rPr>
                <w:rFonts w:cs="宋体" w:hint="eastAsia"/>
                <w:sz w:val="15"/>
                <w:szCs w:val="15"/>
              </w:rPr>
              <w:t>什么是父母官？就是对待子民、对待老百姓要像对待子女一样关爱，这才是真正的父母官，企业管理者也是如此。</w:t>
            </w:r>
          </w:p>
        </w:tc>
        <w:tc>
          <w:tcPr>
            <w:tcW w:w="1559" w:type="dxa"/>
            <w:tcBorders>
              <w:top w:val="nil"/>
              <w:left w:val="nil"/>
              <w:bottom w:val="single" w:sz="4" w:space="0" w:color="auto"/>
              <w:right w:val="single" w:sz="4" w:space="0" w:color="auto"/>
            </w:tcBorders>
            <w:shd w:val="clear" w:color="auto" w:fill="auto"/>
            <w:vAlign w:val="center"/>
            <w:hideMark/>
          </w:tcPr>
          <w:p w14:paraId="031BA6E3" w14:textId="088E5CD7" w:rsidR="00E45B0C" w:rsidRPr="00E45B0C" w:rsidRDefault="00E45B0C" w:rsidP="00E45B0C">
            <w:pPr>
              <w:widowControl/>
              <w:jc w:val="left"/>
              <w:rPr>
                <w:rFonts w:cs="宋体"/>
                <w:sz w:val="15"/>
                <w:szCs w:val="15"/>
              </w:rPr>
            </w:pPr>
            <w:r w:rsidRPr="00E45B0C">
              <w:rPr>
                <w:rFonts w:cs="宋体" w:hint="eastAsia"/>
                <w:sz w:val="15"/>
                <w:szCs w:val="15"/>
              </w:rPr>
              <w:t>a2</w:t>
            </w:r>
            <w:r w:rsidR="00CB50EB" w:rsidRPr="007F4F9C">
              <w:rPr>
                <w:rFonts w:cs="宋体" w:hint="eastAsia"/>
                <w:sz w:val="15"/>
                <w:szCs w:val="15"/>
              </w:rPr>
              <w:t xml:space="preserve">7 </w:t>
            </w:r>
            <w:r w:rsidRPr="00E45B0C">
              <w:rPr>
                <w:rFonts w:cs="宋体" w:hint="eastAsia"/>
                <w:sz w:val="15"/>
                <w:szCs w:val="15"/>
              </w:rPr>
              <w:t>父母官</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56DE0CC2" w14:textId="77777777" w:rsidR="00E45B0C" w:rsidRPr="00E45B0C" w:rsidRDefault="00E45B0C" w:rsidP="00E45B0C">
            <w:pPr>
              <w:widowControl/>
              <w:jc w:val="left"/>
              <w:rPr>
                <w:rFonts w:cs="宋体"/>
                <w:sz w:val="15"/>
                <w:szCs w:val="15"/>
              </w:rPr>
            </w:pPr>
            <w:r w:rsidRPr="00E45B0C">
              <w:rPr>
                <w:rFonts w:cs="宋体" w:hint="eastAsia"/>
                <w:sz w:val="15"/>
                <w:szCs w:val="15"/>
              </w:rPr>
              <w:t>A10</w:t>
            </w:r>
            <w:r w:rsidRPr="00E45B0C">
              <w:rPr>
                <w:rFonts w:cs="宋体" w:hint="eastAsia"/>
                <w:sz w:val="15"/>
                <w:szCs w:val="15"/>
              </w:rPr>
              <w:t>家长式领导</w:t>
            </w:r>
          </w:p>
        </w:tc>
        <w:tc>
          <w:tcPr>
            <w:tcW w:w="851" w:type="dxa"/>
            <w:vMerge/>
            <w:tcBorders>
              <w:top w:val="nil"/>
              <w:left w:val="single" w:sz="4" w:space="0" w:color="auto"/>
              <w:bottom w:val="single" w:sz="4" w:space="0" w:color="auto"/>
              <w:right w:val="single" w:sz="4" w:space="0" w:color="auto"/>
            </w:tcBorders>
            <w:vAlign w:val="center"/>
            <w:hideMark/>
          </w:tcPr>
          <w:p w14:paraId="1F9C5475" w14:textId="77777777" w:rsidR="00E45B0C" w:rsidRPr="00E45B0C" w:rsidRDefault="00E45B0C" w:rsidP="00E45B0C">
            <w:pPr>
              <w:widowControl/>
              <w:jc w:val="left"/>
              <w:rPr>
                <w:rFonts w:cs="宋体"/>
                <w:sz w:val="15"/>
                <w:szCs w:val="15"/>
              </w:rPr>
            </w:pPr>
          </w:p>
        </w:tc>
      </w:tr>
      <w:tr w:rsidR="007F4F9C" w:rsidRPr="00E45B0C" w14:paraId="10B0BD75" w14:textId="77777777" w:rsidTr="007F4F9C">
        <w:trPr>
          <w:trHeight w:val="734"/>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5E5D9C0E" w14:textId="77777777" w:rsidR="00E45B0C" w:rsidRPr="00E45B0C" w:rsidRDefault="00E45B0C" w:rsidP="001A1D6C">
            <w:pPr>
              <w:widowControl/>
              <w:rPr>
                <w:rFonts w:cs="宋体"/>
                <w:sz w:val="15"/>
                <w:szCs w:val="15"/>
              </w:rPr>
            </w:pPr>
            <w:r w:rsidRPr="00E45B0C">
              <w:rPr>
                <w:rFonts w:cs="宋体" w:hint="eastAsia"/>
                <w:sz w:val="15"/>
                <w:szCs w:val="15"/>
              </w:rPr>
              <w:t>作为管理者，一定要像对待自己的孩子一样管理下属，管理者都要当“母亲”，这是</w:t>
            </w:r>
            <w:proofErr w:type="gramStart"/>
            <w:r w:rsidRPr="00E45B0C">
              <w:rPr>
                <w:rFonts w:cs="宋体" w:hint="eastAsia"/>
                <w:sz w:val="15"/>
                <w:szCs w:val="15"/>
              </w:rPr>
              <w:t>咱提出</w:t>
            </w:r>
            <w:proofErr w:type="gramEnd"/>
            <w:r w:rsidRPr="00E45B0C">
              <w:rPr>
                <w:rFonts w:cs="宋体" w:hint="eastAsia"/>
                <w:sz w:val="15"/>
                <w:szCs w:val="15"/>
              </w:rPr>
              <w:t>的要求，管理者要用母亲的心态管理员工和下属。管理者要有容人的胸怀。</w:t>
            </w:r>
          </w:p>
        </w:tc>
        <w:tc>
          <w:tcPr>
            <w:tcW w:w="1559" w:type="dxa"/>
            <w:tcBorders>
              <w:top w:val="nil"/>
              <w:left w:val="nil"/>
              <w:bottom w:val="single" w:sz="4" w:space="0" w:color="auto"/>
              <w:right w:val="single" w:sz="4" w:space="0" w:color="auto"/>
            </w:tcBorders>
            <w:shd w:val="clear" w:color="auto" w:fill="auto"/>
            <w:vAlign w:val="center"/>
            <w:hideMark/>
          </w:tcPr>
          <w:p w14:paraId="4838AA77" w14:textId="00A08D32" w:rsidR="00E45B0C" w:rsidRPr="00E45B0C" w:rsidRDefault="00E45B0C" w:rsidP="00E45B0C">
            <w:pPr>
              <w:widowControl/>
              <w:jc w:val="left"/>
              <w:rPr>
                <w:rFonts w:cs="宋体"/>
                <w:sz w:val="15"/>
                <w:szCs w:val="15"/>
              </w:rPr>
            </w:pPr>
            <w:r w:rsidRPr="00E45B0C">
              <w:rPr>
                <w:rFonts w:cs="宋体" w:hint="eastAsia"/>
                <w:sz w:val="15"/>
                <w:szCs w:val="15"/>
              </w:rPr>
              <w:t>a2</w:t>
            </w:r>
            <w:r w:rsidR="00CB50EB" w:rsidRPr="007F4F9C">
              <w:rPr>
                <w:rFonts w:cs="宋体" w:hint="eastAsia"/>
                <w:sz w:val="15"/>
                <w:szCs w:val="15"/>
              </w:rPr>
              <w:t xml:space="preserve">8 </w:t>
            </w:r>
            <w:r w:rsidRPr="00E45B0C">
              <w:rPr>
                <w:rFonts w:cs="宋体" w:hint="eastAsia"/>
                <w:sz w:val="15"/>
                <w:szCs w:val="15"/>
              </w:rPr>
              <w:t>管理者如父母</w:t>
            </w:r>
          </w:p>
        </w:tc>
        <w:tc>
          <w:tcPr>
            <w:tcW w:w="850" w:type="dxa"/>
            <w:vMerge/>
            <w:tcBorders>
              <w:top w:val="nil"/>
              <w:left w:val="single" w:sz="4" w:space="0" w:color="auto"/>
              <w:bottom w:val="single" w:sz="4" w:space="0" w:color="auto"/>
              <w:right w:val="single" w:sz="4" w:space="0" w:color="auto"/>
            </w:tcBorders>
            <w:vAlign w:val="center"/>
            <w:hideMark/>
          </w:tcPr>
          <w:p w14:paraId="40F067DB" w14:textId="77777777" w:rsidR="00E45B0C" w:rsidRPr="00E45B0C" w:rsidRDefault="00E45B0C" w:rsidP="00E45B0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61CD011E" w14:textId="77777777" w:rsidR="00E45B0C" w:rsidRPr="00E45B0C" w:rsidRDefault="00E45B0C" w:rsidP="00E45B0C">
            <w:pPr>
              <w:widowControl/>
              <w:jc w:val="left"/>
              <w:rPr>
                <w:rFonts w:cs="宋体"/>
                <w:sz w:val="15"/>
                <w:szCs w:val="15"/>
              </w:rPr>
            </w:pPr>
          </w:p>
        </w:tc>
      </w:tr>
      <w:tr w:rsidR="007F4F9C" w:rsidRPr="00E45B0C" w14:paraId="3B05EC57" w14:textId="77777777" w:rsidTr="007F4F9C">
        <w:trPr>
          <w:trHeight w:val="493"/>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6760F802" w14:textId="72A240C2" w:rsidR="00E45B0C" w:rsidRPr="00E45B0C" w:rsidRDefault="00E45B0C" w:rsidP="001A1D6C">
            <w:pPr>
              <w:widowControl/>
              <w:rPr>
                <w:rFonts w:cs="宋体"/>
                <w:sz w:val="15"/>
                <w:szCs w:val="15"/>
              </w:rPr>
            </w:pPr>
            <w:r w:rsidRPr="00E45B0C">
              <w:rPr>
                <w:rFonts w:cs="宋体" w:hint="eastAsia"/>
                <w:sz w:val="15"/>
                <w:szCs w:val="15"/>
              </w:rPr>
              <w:t>希望在座的各位能引起高度重视，把下属当成自己的孩子，用心去管，去培养，去呵护。</w:t>
            </w:r>
          </w:p>
        </w:tc>
        <w:tc>
          <w:tcPr>
            <w:tcW w:w="1559" w:type="dxa"/>
            <w:tcBorders>
              <w:top w:val="nil"/>
              <w:left w:val="nil"/>
              <w:bottom w:val="single" w:sz="4" w:space="0" w:color="auto"/>
              <w:right w:val="single" w:sz="4" w:space="0" w:color="auto"/>
            </w:tcBorders>
            <w:shd w:val="clear" w:color="auto" w:fill="auto"/>
            <w:vAlign w:val="center"/>
            <w:hideMark/>
          </w:tcPr>
          <w:p w14:paraId="0E176203" w14:textId="043E72BF" w:rsidR="00E45B0C" w:rsidRPr="00E45B0C" w:rsidRDefault="00E45B0C" w:rsidP="00E45B0C">
            <w:pPr>
              <w:widowControl/>
              <w:jc w:val="left"/>
              <w:rPr>
                <w:rFonts w:cs="宋体"/>
                <w:sz w:val="15"/>
                <w:szCs w:val="15"/>
              </w:rPr>
            </w:pPr>
            <w:r w:rsidRPr="00E45B0C">
              <w:rPr>
                <w:rFonts w:cs="宋体" w:hint="eastAsia"/>
                <w:sz w:val="15"/>
                <w:szCs w:val="15"/>
              </w:rPr>
              <w:t>a2</w:t>
            </w:r>
            <w:r w:rsidR="00CB50EB" w:rsidRPr="007F4F9C">
              <w:rPr>
                <w:rFonts w:cs="宋体" w:hint="eastAsia"/>
                <w:sz w:val="15"/>
                <w:szCs w:val="15"/>
              </w:rPr>
              <w:t xml:space="preserve">9 </w:t>
            </w:r>
            <w:r w:rsidRPr="00E45B0C">
              <w:rPr>
                <w:rFonts w:cs="宋体" w:hint="eastAsia"/>
                <w:sz w:val="15"/>
                <w:szCs w:val="15"/>
              </w:rPr>
              <w:t>将员工视为孩子</w:t>
            </w:r>
          </w:p>
        </w:tc>
        <w:tc>
          <w:tcPr>
            <w:tcW w:w="850" w:type="dxa"/>
            <w:vMerge/>
            <w:tcBorders>
              <w:top w:val="nil"/>
              <w:left w:val="single" w:sz="4" w:space="0" w:color="auto"/>
              <w:bottom w:val="single" w:sz="4" w:space="0" w:color="auto"/>
              <w:right w:val="single" w:sz="4" w:space="0" w:color="auto"/>
            </w:tcBorders>
            <w:vAlign w:val="center"/>
            <w:hideMark/>
          </w:tcPr>
          <w:p w14:paraId="3217B52D" w14:textId="77777777" w:rsidR="00E45B0C" w:rsidRPr="00E45B0C" w:rsidRDefault="00E45B0C" w:rsidP="00E45B0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528E6001" w14:textId="77777777" w:rsidR="00E45B0C" w:rsidRPr="00E45B0C" w:rsidRDefault="00E45B0C" w:rsidP="00E45B0C">
            <w:pPr>
              <w:widowControl/>
              <w:jc w:val="left"/>
              <w:rPr>
                <w:rFonts w:cs="宋体"/>
                <w:sz w:val="15"/>
                <w:szCs w:val="15"/>
              </w:rPr>
            </w:pPr>
          </w:p>
        </w:tc>
      </w:tr>
      <w:tr w:rsidR="00E45B0C" w:rsidRPr="007F4F9C" w14:paraId="28C775E2" w14:textId="77777777" w:rsidTr="007F4F9C">
        <w:trPr>
          <w:trHeight w:val="431"/>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6D48A79C" w14:textId="77777777" w:rsidR="00E45B0C" w:rsidRPr="00E45B0C" w:rsidRDefault="00E45B0C" w:rsidP="001A1D6C">
            <w:pPr>
              <w:widowControl/>
              <w:rPr>
                <w:rFonts w:cs="宋体"/>
                <w:sz w:val="15"/>
                <w:szCs w:val="15"/>
              </w:rPr>
            </w:pPr>
            <w:r w:rsidRPr="00E45B0C">
              <w:rPr>
                <w:rFonts w:cs="宋体" w:hint="eastAsia"/>
                <w:sz w:val="15"/>
                <w:szCs w:val="15"/>
              </w:rPr>
              <w:t>我就和高总说，咱把汽修当作一个事业干吧，咱能不能少赚</w:t>
            </w:r>
            <w:r w:rsidRPr="00E45B0C">
              <w:rPr>
                <w:rFonts w:cs="宋体" w:hint="eastAsia"/>
                <w:sz w:val="15"/>
                <w:szCs w:val="15"/>
              </w:rPr>
              <w:t>50</w:t>
            </w:r>
            <w:r w:rsidRPr="00E45B0C">
              <w:rPr>
                <w:rFonts w:cs="宋体" w:hint="eastAsia"/>
                <w:sz w:val="15"/>
                <w:szCs w:val="15"/>
              </w:rPr>
              <w:t>万，改善一下工作环境。</w:t>
            </w:r>
          </w:p>
        </w:tc>
        <w:tc>
          <w:tcPr>
            <w:tcW w:w="1559" w:type="dxa"/>
            <w:tcBorders>
              <w:top w:val="nil"/>
              <w:left w:val="nil"/>
              <w:bottom w:val="single" w:sz="4" w:space="0" w:color="auto"/>
              <w:right w:val="single" w:sz="4" w:space="0" w:color="auto"/>
            </w:tcBorders>
            <w:shd w:val="clear" w:color="auto" w:fill="auto"/>
            <w:vAlign w:val="center"/>
            <w:hideMark/>
          </w:tcPr>
          <w:p w14:paraId="1752FBFE" w14:textId="5BA90959" w:rsidR="00E45B0C" w:rsidRPr="00E45B0C" w:rsidRDefault="00CB50EB" w:rsidP="00E45B0C">
            <w:pPr>
              <w:widowControl/>
              <w:jc w:val="left"/>
              <w:rPr>
                <w:rFonts w:cs="宋体"/>
                <w:sz w:val="15"/>
                <w:szCs w:val="15"/>
              </w:rPr>
            </w:pPr>
            <w:r w:rsidRPr="007F4F9C">
              <w:rPr>
                <w:rFonts w:cs="宋体" w:hint="eastAsia"/>
                <w:sz w:val="15"/>
                <w:szCs w:val="15"/>
              </w:rPr>
              <w:t xml:space="preserve">a30 </w:t>
            </w:r>
            <w:r w:rsidR="00E45B0C" w:rsidRPr="00E45B0C">
              <w:rPr>
                <w:rFonts w:cs="宋体" w:hint="eastAsia"/>
                <w:sz w:val="15"/>
                <w:szCs w:val="15"/>
              </w:rPr>
              <w:t>改善工作环境</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6599FD89" w14:textId="77777777" w:rsidR="00E45B0C" w:rsidRPr="00E45B0C" w:rsidRDefault="00E45B0C" w:rsidP="00E45B0C">
            <w:pPr>
              <w:widowControl/>
              <w:jc w:val="left"/>
              <w:rPr>
                <w:rFonts w:cs="宋体"/>
                <w:sz w:val="15"/>
                <w:szCs w:val="15"/>
              </w:rPr>
            </w:pPr>
            <w:r w:rsidRPr="00E45B0C">
              <w:rPr>
                <w:rFonts w:cs="宋体" w:hint="eastAsia"/>
                <w:sz w:val="15"/>
                <w:szCs w:val="15"/>
              </w:rPr>
              <w:t>A11</w:t>
            </w:r>
            <w:r w:rsidRPr="00E45B0C">
              <w:rPr>
                <w:rFonts w:cs="宋体" w:hint="eastAsia"/>
                <w:sz w:val="15"/>
                <w:szCs w:val="15"/>
              </w:rPr>
              <w:t>员工福利保障</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5FA06ECC" w14:textId="77777777" w:rsidR="00E45B0C" w:rsidRPr="00E45B0C" w:rsidRDefault="00E45B0C" w:rsidP="00E45B0C">
            <w:pPr>
              <w:widowControl/>
              <w:jc w:val="left"/>
              <w:rPr>
                <w:rFonts w:cs="宋体"/>
                <w:sz w:val="15"/>
                <w:szCs w:val="15"/>
              </w:rPr>
            </w:pPr>
            <w:r w:rsidRPr="00E45B0C">
              <w:rPr>
                <w:rFonts w:cs="宋体" w:hint="eastAsia"/>
                <w:sz w:val="15"/>
                <w:szCs w:val="15"/>
              </w:rPr>
              <w:t>AA5</w:t>
            </w:r>
            <w:r w:rsidRPr="00E45B0C">
              <w:rPr>
                <w:rFonts w:cs="宋体" w:hint="eastAsia"/>
                <w:sz w:val="15"/>
                <w:szCs w:val="15"/>
              </w:rPr>
              <w:t>慈爱惠家</w:t>
            </w:r>
          </w:p>
        </w:tc>
      </w:tr>
      <w:tr w:rsidR="007F4F9C" w:rsidRPr="00E45B0C" w14:paraId="0A515BE7" w14:textId="77777777" w:rsidTr="007F4F9C">
        <w:trPr>
          <w:trHeight w:val="349"/>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0702168D" w14:textId="1F8D1F13" w:rsidR="00E45B0C" w:rsidRPr="00E45B0C" w:rsidRDefault="001A1D6C" w:rsidP="001A1D6C">
            <w:pPr>
              <w:widowControl/>
              <w:rPr>
                <w:rFonts w:cs="宋体"/>
                <w:sz w:val="15"/>
                <w:szCs w:val="15"/>
              </w:rPr>
            </w:pPr>
            <w:r w:rsidRPr="007F4F9C">
              <w:rPr>
                <w:rFonts w:cs="宋体" w:hint="eastAsia"/>
                <w:sz w:val="15"/>
                <w:szCs w:val="15"/>
              </w:rPr>
              <w:t>为方便员工上班出行，京博投入班车</w:t>
            </w:r>
            <w:r w:rsidRPr="007F4F9C">
              <w:rPr>
                <w:rFonts w:cs="宋体" w:hint="eastAsia"/>
                <w:sz w:val="15"/>
                <w:szCs w:val="15"/>
              </w:rPr>
              <w:t xml:space="preserve"> 29 </w:t>
            </w:r>
            <w:r w:rsidRPr="007F4F9C">
              <w:rPr>
                <w:rFonts w:cs="宋体" w:hint="eastAsia"/>
                <w:sz w:val="15"/>
                <w:szCs w:val="15"/>
              </w:rPr>
              <w:t>辆，年累计行驶里程约</w:t>
            </w:r>
            <w:r w:rsidRPr="007F4F9C">
              <w:rPr>
                <w:rFonts w:cs="宋体" w:hint="eastAsia"/>
                <w:sz w:val="15"/>
                <w:szCs w:val="15"/>
              </w:rPr>
              <w:t>90</w:t>
            </w:r>
            <w:r w:rsidRPr="007F4F9C">
              <w:rPr>
                <w:rFonts w:cs="宋体" w:hint="eastAsia"/>
                <w:sz w:val="15"/>
                <w:szCs w:val="15"/>
              </w:rPr>
              <w:t>万公里。同时，为员工子女安排校车和专职保育员接送上学。</w:t>
            </w:r>
          </w:p>
        </w:tc>
        <w:tc>
          <w:tcPr>
            <w:tcW w:w="1559" w:type="dxa"/>
            <w:tcBorders>
              <w:top w:val="nil"/>
              <w:left w:val="nil"/>
              <w:bottom w:val="single" w:sz="4" w:space="0" w:color="auto"/>
              <w:right w:val="single" w:sz="4" w:space="0" w:color="auto"/>
            </w:tcBorders>
            <w:shd w:val="clear" w:color="auto" w:fill="auto"/>
            <w:vAlign w:val="center"/>
            <w:hideMark/>
          </w:tcPr>
          <w:p w14:paraId="7627E295" w14:textId="2D8D529B" w:rsidR="00E45B0C" w:rsidRPr="00E45B0C" w:rsidRDefault="00CB50EB" w:rsidP="00E45B0C">
            <w:pPr>
              <w:widowControl/>
              <w:jc w:val="left"/>
              <w:rPr>
                <w:rFonts w:cs="宋体"/>
                <w:sz w:val="15"/>
                <w:szCs w:val="15"/>
              </w:rPr>
            </w:pPr>
            <w:r w:rsidRPr="007F4F9C">
              <w:rPr>
                <w:rFonts w:cs="宋体" w:hint="eastAsia"/>
                <w:sz w:val="15"/>
                <w:szCs w:val="15"/>
              </w:rPr>
              <w:t xml:space="preserve">a31 </w:t>
            </w:r>
            <w:r w:rsidR="001A1D6C" w:rsidRPr="007F4F9C">
              <w:rPr>
                <w:rFonts w:cs="宋体" w:hint="eastAsia"/>
                <w:sz w:val="15"/>
                <w:szCs w:val="15"/>
              </w:rPr>
              <w:t>便捷出行保障</w:t>
            </w:r>
          </w:p>
        </w:tc>
        <w:tc>
          <w:tcPr>
            <w:tcW w:w="850" w:type="dxa"/>
            <w:vMerge/>
            <w:tcBorders>
              <w:top w:val="nil"/>
              <w:left w:val="single" w:sz="4" w:space="0" w:color="auto"/>
              <w:bottom w:val="single" w:sz="4" w:space="0" w:color="auto"/>
              <w:right w:val="single" w:sz="4" w:space="0" w:color="auto"/>
            </w:tcBorders>
            <w:vAlign w:val="center"/>
            <w:hideMark/>
          </w:tcPr>
          <w:p w14:paraId="732C5348" w14:textId="77777777" w:rsidR="00E45B0C" w:rsidRPr="00E45B0C" w:rsidRDefault="00E45B0C" w:rsidP="00E45B0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0683D364" w14:textId="77777777" w:rsidR="00E45B0C" w:rsidRPr="00E45B0C" w:rsidRDefault="00E45B0C" w:rsidP="00E45B0C">
            <w:pPr>
              <w:widowControl/>
              <w:jc w:val="left"/>
              <w:rPr>
                <w:rFonts w:cs="宋体"/>
                <w:sz w:val="15"/>
                <w:szCs w:val="15"/>
              </w:rPr>
            </w:pPr>
          </w:p>
        </w:tc>
      </w:tr>
      <w:tr w:rsidR="007F4F9C" w:rsidRPr="00E45B0C" w14:paraId="1DDCC93F" w14:textId="77777777" w:rsidTr="007F4F9C">
        <w:trPr>
          <w:trHeight w:val="699"/>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6E3F65B6" w14:textId="21559489" w:rsidR="00E45B0C" w:rsidRPr="00E45B0C" w:rsidRDefault="00EE338C" w:rsidP="001A1D6C">
            <w:pPr>
              <w:widowControl/>
              <w:rPr>
                <w:rFonts w:cs="宋体"/>
                <w:sz w:val="15"/>
                <w:szCs w:val="15"/>
              </w:rPr>
            </w:pPr>
            <w:r w:rsidRPr="007F4F9C">
              <w:rPr>
                <w:rFonts w:cs="宋体" w:hint="eastAsia"/>
                <w:sz w:val="15"/>
                <w:szCs w:val="15"/>
              </w:rPr>
              <w:t>为减轻员工购房压力，京博还出台了《住房补贴管理办法》，结合员工毕业院校、学历学位、职业资格、职业经历及个人成就等实际情况，为员工提供</w:t>
            </w:r>
            <w:r w:rsidRPr="007F4F9C">
              <w:rPr>
                <w:rFonts w:cs="宋体" w:hint="eastAsia"/>
                <w:sz w:val="15"/>
                <w:szCs w:val="15"/>
              </w:rPr>
              <w:t>30</w:t>
            </w:r>
            <w:r w:rsidRPr="007F4F9C">
              <w:rPr>
                <w:rFonts w:cs="宋体" w:hint="eastAsia"/>
                <w:sz w:val="15"/>
                <w:szCs w:val="15"/>
              </w:rPr>
              <w:t>～</w:t>
            </w:r>
            <w:r w:rsidRPr="007F4F9C">
              <w:rPr>
                <w:rFonts w:cs="宋体" w:hint="eastAsia"/>
                <w:sz w:val="15"/>
                <w:szCs w:val="15"/>
              </w:rPr>
              <w:t>200</w:t>
            </w:r>
            <w:r w:rsidRPr="007F4F9C">
              <w:rPr>
                <w:rFonts w:cs="宋体" w:hint="eastAsia"/>
                <w:sz w:val="15"/>
                <w:szCs w:val="15"/>
              </w:rPr>
              <w:t>万元不等的购房补贴，改善员工居住环境</w:t>
            </w:r>
            <w:r w:rsidR="00953AE6" w:rsidRPr="007F4F9C">
              <w:rPr>
                <w:rFonts w:cs="宋体" w:hint="eastAsia"/>
                <w:sz w:val="15"/>
                <w:szCs w:val="15"/>
              </w:rPr>
              <w:t>。</w:t>
            </w:r>
          </w:p>
        </w:tc>
        <w:tc>
          <w:tcPr>
            <w:tcW w:w="1559" w:type="dxa"/>
            <w:tcBorders>
              <w:top w:val="nil"/>
              <w:left w:val="nil"/>
              <w:bottom w:val="single" w:sz="4" w:space="0" w:color="auto"/>
              <w:right w:val="single" w:sz="4" w:space="0" w:color="auto"/>
            </w:tcBorders>
            <w:shd w:val="clear" w:color="auto" w:fill="auto"/>
            <w:vAlign w:val="center"/>
            <w:hideMark/>
          </w:tcPr>
          <w:p w14:paraId="112DEB2F" w14:textId="57331F5D" w:rsidR="00E45B0C" w:rsidRPr="00E45B0C" w:rsidRDefault="00CB50EB" w:rsidP="00E45B0C">
            <w:pPr>
              <w:widowControl/>
              <w:jc w:val="left"/>
              <w:rPr>
                <w:rFonts w:cs="宋体"/>
                <w:sz w:val="15"/>
                <w:szCs w:val="15"/>
              </w:rPr>
            </w:pPr>
            <w:r w:rsidRPr="007F4F9C">
              <w:rPr>
                <w:rFonts w:cs="宋体" w:hint="eastAsia"/>
                <w:sz w:val="15"/>
                <w:szCs w:val="15"/>
              </w:rPr>
              <w:t xml:space="preserve">a32 </w:t>
            </w:r>
            <w:r w:rsidR="00EE338C" w:rsidRPr="007F4F9C">
              <w:rPr>
                <w:rFonts w:cs="宋体" w:hint="eastAsia"/>
                <w:sz w:val="15"/>
                <w:szCs w:val="15"/>
              </w:rPr>
              <w:t>为员工提供购房补贴</w:t>
            </w:r>
          </w:p>
        </w:tc>
        <w:tc>
          <w:tcPr>
            <w:tcW w:w="850" w:type="dxa"/>
            <w:vMerge/>
            <w:tcBorders>
              <w:top w:val="nil"/>
              <w:left w:val="single" w:sz="4" w:space="0" w:color="auto"/>
              <w:bottom w:val="single" w:sz="4" w:space="0" w:color="auto"/>
              <w:right w:val="single" w:sz="4" w:space="0" w:color="auto"/>
            </w:tcBorders>
            <w:vAlign w:val="center"/>
            <w:hideMark/>
          </w:tcPr>
          <w:p w14:paraId="29A42B7D" w14:textId="77777777" w:rsidR="00E45B0C" w:rsidRPr="00E45B0C" w:rsidRDefault="00E45B0C" w:rsidP="00E45B0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1A2523D8" w14:textId="77777777" w:rsidR="00E45B0C" w:rsidRPr="00E45B0C" w:rsidRDefault="00E45B0C" w:rsidP="00E45B0C">
            <w:pPr>
              <w:widowControl/>
              <w:jc w:val="left"/>
              <w:rPr>
                <w:rFonts w:cs="宋体"/>
                <w:sz w:val="15"/>
                <w:szCs w:val="15"/>
              </w:rPr>
            </w:pPr>
          </w:p>
        </w:tc>
      </w:tr>
      <w:tr w:rsidR="007F4F9C" w:rsidRPr="00E45B0C" w14:paraId="4E68C0BE" w14:textId="77777777" w:rsidTr="007F4F9C">
        <w:trPr>
          <w:trHeight w:val="886"/>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3A213D12" w14:textId="1554E8CD" w:rsidR="00E45B0C" w:rsidRPr="00E45B0C" w:rsidRDefault="00EE338C" w:rsidP="001A1D6C">
            <w:pPr>
              <w:widowControl/>
              <w:rPr>
                <w:rFonts w:cs="宋体"/>
                <w:sz w:val="15"/>
                <w:szCs w:val="15"/>
              </w:rPr>
            </w:pPr>
            <w:bookmarkStart w:id="2" w:name="_Hlk196703301"/>
            <w:r w:rsidRPr="007F4F9C">
              <w:rPr>
                <w:rFonts w:cs="宋体" w:hint="eastAsia"/>
                <w:sz w:val="15"/>
                <w:szCs w:val="15"/>
              </w:rPr>
              <w:lastRenderedPageBreak/>
              <w:t>为改善外地年轻员工住房条件，缓解新员工购房压力，京博制订《青年苑公租房管理办法》，公租房内电梯、空调、家具等生活设施一应俱全，并配备专业物业管理，员工不需要缴纳房租，只需承担水电暖等使用费。</w:t>
            </w:r>
            <w:bookmarkEnd w:id="2"/>
          </w:p>
        </w:tc>
        <w:tc>
          <w:tcPr>
            <w:tcW w:w="1559" w:type="dxa"/>
            <w:tcBorders>
              <w:top w:val="nil"/>
              <w:left w:val="nil"/>
              <w:bottom w:val="single" w:sz="4" w:space="0" w:color="auto"/>
              <w:right w:val="single" w:sz="4" w:space="0" w:color="auto"/>
            </w:tcBorders>
            <w:shd w:val="clear" w:color="auto" w:fill="auto"/>
            <w:vAlign w:val="center"/>
            <w:hideMark/>
          </w:tcPr>
          <w:p w14:paraId="2830A472" w14:textId="0AC3F19D" w:rsidR="00E45B0C" w:rsidRPr="00E45B0C" w:rsidRDefault="00CB50EB" w:rsidP="00E45B0C">
            <w:pPr>
              <w:widowControl/>
              <w:jc w:val="left"/>
              <w:rPr>
                <w:rFonts w:cs="宋体"/>
                <w:sz w:val="15"/>
                <w:szCs w:val="15"/>
              </w:rPr>
            </w:pPr>
            <w:r w:rsidRPr="007F4F9C">
              <w:rPr>
                <w:rFonts w:cs="宋体" w:hint="eastAsia"/>
                <w:sz w:val="15"/>
                <w:szCs w:val="15"/>
              </w:rPr>
              <w:t xml:space="preserve">a33 </w:t>
            </w:r>
            <w:r w:rsidR="00EE338C" w:rsidRPr="007F4F9C">
              <w:rPr>
                <w:rFonts w:cs="宋体" w:hint="eastAsia"/>
                <w:sz w:val="15"/>
                <w:szCs w:val="15"/>
              </w:rPr>
              <w:t>为外地新员工提供公租房</w:t>
            </w:r>
          </w:p>
        </w:tc>
        <w:tc>
          <w:tcPr>
            <w:tcW w:w="850" w:type="dxa"/>
            <w:vMerge/>
            <w:tcBorders>
              <w:top w:val="nil"/>
              <w:left w:val="single" w:sz="4" w:space="0" w:color="auto"/>
              <w:bottom w:val="single" w:sz="4" w:space="0" w:color="auto"/>
              <w:right w:val="single" w:sz="4" w:space="0" w:color="auto"/>
            </w:tcBorders>
            <w:vAlign w:val="center"/>
            <w:hideMark/>
          </w:tcPr>
          <w:p w14:paraId="6D217923" w14:textId="77777777" w:rsidR="00E45B0C" w:rsidRPr="00E45B0C" w:rsidRDefault="00E45B0C" w:rsidP="00E45B0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383117BF" w14:textId="77777777" w:rsidR="00E45B0C" w:rsidRPr="00E45B0C" w:rsidRDefault="00E45B0C" w:rsidP="00E45B0C">
            <w:pPr>
              <w:widowControl/>
              <w:jc w:val="left"/>
              <w:rPr>
                <w:rFonts w:cs="宋体"/>
                <w:sz w:val="15"/>
                <w:szCs w:val="15"/>
              </w:rPr>
            </w:pPr>
          </w:p>
        </w:tc>
      </w:tr>
      <w:tr w:rsidR="007F4F9C" w:rsidRPr="00E45B0C" w14:paraId="61D31306" w14:textId="77777777" w:rsidTr="007F4F9C">
        <w:trPr>
          <w:trHeight w:val="243"/>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23B7285E" w14:textId="6B3018A5" w:rsidR="00E45B0C" w:rsidRPr="00E45B0C" w:rsidRDefault="00E45B0C" w:rsidP="001A1D6C">
            <w:pPr>
              <w:widowControl/>
              <w:rPr>
                <w:rFonts w:cs="宋体"/>
                <w:sz w:val="15"/>
                <w:szCs w:val="15"/>
              </w:rPr>
            </w:pPr>
            <w:r w:rsidRPr="00E45B0C">
              <w:rPr>
                <w:rFonts w:cs="宋体" w:hint="eastAsia"/>
                <w:sz w:val="15"/>
                <w:szCs w:val="15"/>
              </w:rPr>
              <w:t>在养老方面，京博除了为员工缴纳国家规定的“五险</w:t>
            </w:r>
            <w:proofErr w:type="gramStart"/>
            <w:r w:rsidRPr="00E45B0C">
              <w:rPr>
                <w:rFonts w:cs="宋体" w:hint="eastAsia"/>
                <w:sz w:val="15"/>
                <w:szCs w:val="15"/>
              </w:rPr>
              <w:t>一</w:t>
            </w:r>
            <w:proofErr w:type="gramEnd"/>
            <w:r w:rsidRPr="00E45B0C">
              <w:rPr>
                <w:rFonts w:cs="宋体" w:hint="eastAsia"/>
                <w:sz w:val="15"/>
                <w:szCs w:val="15"/>
              </w:rPr>
              <w:t>金”外，同时也成立了养老理财基金项目，按照高层正职、高层副职和中层三个等次，为中高层以上员工按年缴纳一定额度的养老基金。</w:t>
            </w:r>
          </w:p>
        </w:tc>
        <w:tc>
          <w:tcPr>
            <w:tcW w:w="1559" w:type="dxa"/>
            <w:tcBorders>
              <w:top w:val="nil"/>
              <w:left w:val="nil"/>
              <w:bottom w:val="single" w:sz="4" w:space="0" w:color="auto"/>
              <w:right w:val="single" w:sz="4" w:space="0" w:color="auto"/>
            </w:tcBorders>
            <w:shd w:val="clear" w:color="auto" w:fill="auto"/>
            <w:vAlign w:val="center"/>
            <w:hideMark/>
          </w:tcPr>
          <w:p w14:paraId="449474D7" w14:textId="7F8CF5B1" w:rsidR="00E45B0C" w:rsidRPr="00E45B0C" w:rsidRDefault="00CB50EB" w:rsidP="00E45B0C">
            <w:pPr>
              <w:widowControl/>
              <w:jc w:val="left"/>
              <w:rPr>
                <w:rFonts w:cs="宋体"/>
                <w:sz w:val="15"/>
                <w:szCs w:val="15"/>
              </w:rPr>
            </w:pPr>
            <w:r w:rsidRPr="007F4F9C">
              <w:rPr>
                <w:rFonts w:cs="宋体" w:hint="eastAsia"/>
                <w:sz w:val="15"/>
                <w:szCs w:val="15"/>
              </w:rPr>
              <w:t xml:space="preserve">a34 </w:t>
            </w:r>
            <w:r w:rsidR="00E45B0C" w:rsidRPr="00E45B0C">
              <w:rPr>
                <w:rFonts w:cs="宋体" w:hint="eastAsia"/>
                <w:sz w:val="15"/>
                <w:szCs w:val="15"/>
              </w:rPr>
              <w:t>养老理财基金</w:t>
            </w:r>
          </w:p>
        </w:tc>
        <w:tc>
          <w:tcPr>
            <w:tcW w:w="850" w:type="dxa"/>
            <w:vMerge/>
            <w:tcBorders>
              <w:top w:val="nil"/>
              <w:left w:val="single" w:sz="4" w:space="0" w:color="auto"/>
              <w:bottom w:val="single" w:sz="4" w:space="0" w:color="auto"/>
              <w:right w:val="single" w:sz="4" w:space="0" w:color="auto"/>
            </w:tcBorders>
            <w:vAlign w:val="center"/>
            <w:hideMark/>
          </w:tcPr>
          <w:p w14:paraId="0E533C04" w14:textId="77777777" w:rsidR="00E45B0C" w:rsidRPr="00E45B0C" w:rsidRDefault="00E45B0C" w:rsidP="00E45B0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2A322C1D" w14:textId="77777777" w:rsidR="00E45B0C" w:rsidRPr="00E45B0C" w:rsidRDefault="00E45B0C" w:rsidP="00E45B0C">
            <w:pPr>
              <w:widowControl/>
              <w:jc w:val="left"/>
              <w:rPr>
                <w:rFonts w:cs="宋体"/>
                <w:sz w:val="15"/>
                <w:szCs w:val="15"/>
              </w:rPr>
            </w:pPr>
          </w:p>
        </w:tc>
      </w:tr>
      <w:tr w:rsidR="007F4F9C" w:rsidRPr="00E45B0C" w14:paraId="2F5EFF08" w14:textId="77777777" w:rsidTr="007F4F9C">
        <w:trPr>
          <w:trHeight w:val="427"/>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798DB9BF" w14:textId="77777777" w:rsidR="00E45B0C" w:rsidRPr="00E45B0C" w:rsidRDefault="00E45B0C" w:rsidP="001A1D6C">
            <w:pPr>
              <w:widowControl/>
              <w:rPr>
                <w:rFonts w:cs="宋体"/>
                <w:sz w:val="15"/>
                <w:szCs w:val="15"/>
              </w:rPr>
            </w:pPr>
            <w:r w:rsidRPr="00E45B0C">
              <w:rPr>
                <w:rFonts w:cs="宋体" w:hint="eastAsia"/>
                <w:sz w:val="15"/>
                <w:szCs w:val="15"/>
              </w:rPr>
              <w:t>京博成立了退休员工协会定期开展活动，负责退休员工的节日慰问、疗养活动和体检，定期慰问行动不便、生活困难以及患病住院的退休员工。</w:t>
            </w:r>
          </w:p>
        </w:tc>
        <w:tc>
          <w:tcPr>
            <w:tcW w:w="1559" w:type="dxa"/>
            <w:tcBorders>
              <w:top w:val="nil"/>
              <w:left w:val="nil"/>
              <w:bottom w:val="single" w:sz="4" w:space="0" w:color="auto"/>
              <w:right w:val="single" w:sz="4" w:space="0" w:color="auto"/>
            </w:tcBorders>
            <w:shd w:val="clear" w:color="auto" w:fill="auto"/>
            <w:vAlign w:val="center"/>
            <w:hideMark/>
          </w:tcPr>
          <w:p w14:paraId="4D1BDC28" w14:textId="2E2DDE0A" w:rsidR="00E45B0C" w:rsidRPr="00E45B0C" w:rsidRDefault="00CB50EB" w:rsidP="00E45B0C">
            <w:pPr>
              <w:widowControl/>
              <w:jc w:val="left"/>
              <w:rPr>
                <w:rFonts w:cs="宋体"/>
                <w:sz w:val="15"/>
                <w:szCs w:val="15"/>
              </w:rPr>
            </w:pPr>
            <w:r w:rsidRPr="007F4F9C">
              <w:rPr>
                <w:rFonts w:cs="宋体" w:hint="eastAsia"/>
                <w:sz w:val="15"/>
                <w:szCs w:val="15"/>
              </w:rPr>
              <w:t xml:space="preserve">a35 </w:t>
            </w:r>
            <w:r w:rsidR="00E45B0C" w:rsidRPr="00E45B0C">
              <w:rPr>
                <w:rFonts w:cs="宋体" w:hint="eastAsia"/>
                <w:sz w:val="15"/>
                <w:szCs w:val="15"/>
              </w:rPr>
              <w:t>退休员工</w:t>
            </w:r>
            <w:r w:rsidR="00EE338C" w:rsidRPr="007F4F9C">
              <w:rPr>
                <w:rFonts w:cs="宋体" w:hint="eastAsia"/>
                <w:sz w:val="15"/>
                <w:szCs w:val="15"/>
              </w:rPr>
              <w:t>协会定期开展</w:t>
            </w:r>
            <w:r w:rsidR="00E45B0C" w:rsidRPr="00E45B0C">
              <w:rPr>
                <w:rFonts w:cs="宋体" w:hint="eastAsia"/>
                <w:sz w:val="15"/>
                <w:szCs w:val="15"/>
              </w:rPr>
              <w:t>活动</w:t>
            </w:r>
          </w:p>
        </w:tc>
        <w:tc>
          <w:tcPr>
            <w:tcW w:w="850" w:type="dxa"/>
            <w:vMerge/>
            <w:tcBorders>
              <w:top w:val="nil"/>
              <w:left w:val="single" w:sz="4" w:space="0" w:color="auto"/>
              <w:bottom w:val="single" w:sz="4" w:space="0" w:color="auto"/>
              <w:right w:val="single" w:sz="4" w:space="0" w:color="auto"/>
            </w:tcBorders>
            <w:vAlign w:val="center"/>
            <w:hideMark/>
          </w:tcPr>
          <w:p w14:paraId="40D9C977" w14:textId="77777777" w:rsidR="00E45B0C" w:rsidRPr="00E45B0C" w:rsidRDefault="00E45B0C" w:rsidP="00E45B0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7E12B963" w14:textId="77777777" w:rsidR="00E45B0C" w:rsidRPr="00E45B0C" w:rsidRDefault="00E45B0C" w:rsidP="00E45B0C">
            <w:pPr>
              <w:widowControl/>
              <w:jc w:val="left"/>
              <w:rPr>
                <w:rFonts w:cs="宋体"/>
                <w:sz w:val="15"/>
                <w:szCs w:val="15"/>
              </w:rPr>
            </w:pPr>
          </w:p>
        </w:tc>
      </w:tr>
      <w:tr w:rsidR="007F4F9C" w:rsidRPr="00E45B0C" w14:paraId="3CB16057" w14:textId="77777777" w:rsidTr="007F4F9C">
        <w:trPr>
          <w:trHeight w:val="493"/>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6A6A9751" w14:textId="0E826708" w:rsidR="00E45B0C" w:rsidRPr="00E45B0C" w:rsidRDefault="00E45B0C" w:rsidP="001A1D6C">
            <w:pPr>
              <w:widowControl/>
              <w:rPr>
                <w:rFonts w:cs="宋体"/>
                <w:sz w:val="15"/>
                <w:szCs w:val="15"/>
              </w:rPr>
            </w:pPr>
            <w:r w:rsidRPr="00E45B0C">
              <w:rPr>
                <w:rFonts w:cs="宋体" w:hint="eastAsia"/>
                <w:sz w:val="15"/>
                <w:szCs w:val="15"/>
              </w:rPr>
              <w:t>在医疗保障方面，京博还成立了面向全体员工的“爱心互助基金”。基金来源于两个方面：一是每年各产业公司根据经营情况注入的捐赠款；二是员工根据职务层级每月缴纳的金额。</w:t>
            </w:r>
          </w:p>
        </w:tc>
        <w:tc>
          <w:tcPr>
            <w:tcW w:w="1559" w:type="dxa"/>
            <w:tcBorders>
              <w:top w:val="nil"/>
              <w:left w:val="nil"/>
              <w:bottom w:val="single" w:sz="4" w:space="0" w:color="auto"/>
              <w:right w:val="single" w:sz="4" w:space="0" w:color="auto"/>
            </w:tcBorders>
            <w:shd w:val="clear" w:color="auto" w:fill="auto"/>
            <w:vAlign w:val="center"/>
            <w:hideMark/>
          </w:tcPr>
          <w:p w14:paraId="163BEE39" w14:textId="22C5532D" w:rsidR="00E45B0C" w:rsidRPr="00E45B0C" w:rsidRDefault="00CB50EB" w:rsidP="00E45B0C">
            <w:pPr>
              <w:widowControl/>
              <w:jc w:val="left"/>
              <w:rPr>
                <w:rFonts w:cs="宋体"/>
                <w:sz w:val="15"/>
                <w:szCs w:val="15"/>
              </w:rPr>
            </w:pPr>
            <w:r w:rsidRPr="007F4F9C">
              <w:rPr>
                <w:rFonts w:cs="宋体" w:hint="eastAsia"/>
                <w:sz w:val="15"/>
                <w:szCs w:val="15"/>
              </w:rPr>
              <w:t xml:space="preserve">a36 </w:t>
            </w:r>
            <w:r w:rsidR="00953AE6" w:rsidRPr="007F4F9C">
              <w:rPr>
                <w:rFonts w:cs="宋体" w:hint="eastAsia"/>
                <w:sz w:val="15"/>
                <w:szCs w:val="15"/>
              </w:rPr>
              <w:t>成立</w:t>
            </w:r>
            <w:r w:rsidR="00E45B0C" w:rsidRPr="00E45B0C">
              <w:rPr>
                <w:rFonts w:cs="宋体" w:hint="eastAsia"/>
                <w:sz w:val="15"/>
                <w:szCs w:val="15"/>
              </w:rPr>
              <w:t>员工爱心互助</w:t>
            </w:r>
            <w:r w:rsidR="00953AE6" w:rsidRPr="007F4F9C">
              <w:rPr>
                <w:rFonts w:cs="宋体" w:hint="eastAsia"/>
                <w:sz w:val="15"/>
                <w:szCs w:val="15"/>
              </w:rPr>
              <w:t>基金</w:t>
            </w:r>
          </w:p>
        </w:tc>
        <w:tc>
          <w:tcPr>
            <w:tcW w:w="850" w:type="dxa"/>
            <w:vMerge/>
            <w:tcBorders>
              <w:top w:val="nil"/>
              <w:left w:val="single" w:sz="4" w:space="0" w:color="auto"/>
              <w:bottom w:val="single" w:sz="4" w:space="0" w:color="auto"/>
              <w:right w:val="single" w:sz="4" w:space="0" w:color="auto"/>
            </w:tcBorders>
            <w:vAlign w:val="center"/>
            <w:hideMark/>
          </w:tcPr>
          <w:p w14:paraId="142EB47C" w14:textId="77777777" w:rsidR="00E45B0C" w:rsidRPr="00E45B0C" w:rsidRDefault="00E45B0C" w:rsidP="00E45B0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5ECEC03A" w14:textId="77777777" w:rsidR="00E45B0C" w:rsidRPr="00E45B0C" w:rsidRDefault="00E45B0C" w:rsidP="00E45B0C">
            <w:pPr>
              <w:widowControl/>
              <w:jc w:val="left"/>
              <w:rPr>
                <w:rFonts w:cs="宋体"/>
                <w:sz w:val="15"/>
                <w:szCs w:val="15"/>
              </w:rPr>
            </w:pPr>
          </w:p>
        </w:tc>
      </w:tr>
      <w:tr w:rsidR="00E45B0C" w:rsidRPr="007F4F9C" w14:paraId="246493D9" w14:textId="77777777" w:rsidTr="007F4F9C">
        <w:trPr>
          <w:trHeight w:val="109"/>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7BC9B953" w14:textId="1210D7DE" w:rsidR="00E45B0C" w:rsidRPr="00E45B0C" w:rsidRDefault="00E45B0C" w:rsidP="001A1D6C">
            <w:pPr>
              <w:widowControl/>
              <w:rPr>
                <w:rFonts w:cs="宋体"/>
                <w:sz w:val="15"/>
                <w:szCs w:val="15"/>
              </w:rPr>
            </w:pPr>
            <w:r w:rsidRPr="00E45B0C">
              <w:rPr>
                <w:rFonts w:cs="宋体" w:hint="eastAsia"/>
                <w:sz w:val="15"/>
                <w:szCs w:val="15"/>
              </w:rPr>
              <w:t>薪酬体系由八个方面的有形和无形的收入组成，除了我们常见的岗位工资、绩效工资，还包括文化工资、改善工资、各类补贴、福利保障、人文关怀</w:t>
            </w:r>
            <w:r w:rsidR="001A1D6C" w:rsidRPr="007F4F9C">
              <w:rPr>
                <w:rFonts w:cs="宋体" w:hint="eastAsia"/>
                <w:sz w:val="15"/>
                <w:szCs w:val="15"/>
              </w:rPr>
              <w:t>。</w:t>
            </w:r>
          </w:p>
        </w:tc>
        <w:tc>
          <w:tcPr>
            <w:tcW w:w="1559" w:type="dxa"/>
            <w:tcBorders>
              <w:top w:val="nil"/>
              <w:left w:val="nil"/>
              <w:bottom w:val="single" w:sz="4" w:space="0" w:color="auto"/>
              <w:right w:val="single" w:sz="4" w:space="0" w:color="auto"/>
            </w:tcBorders>
            <w:shd w:val="clear" w:color="auto" w:fill="auto"/>
            <w:vAlign w:val="center"/>
            <w:hideMark/>
          </w:tcPr>
          <w:p w14:paraId="04D7AF8D" w14:textId="7FD70140" w:rsidR="00E45B0C" w:rsidRPr="00E45B0C" w:rsidRDefault="00CB50EB" w:rsidP="00E45B0C">
            <w:pPr>
              <w:widowControl/>
              <w:jc w:val="left"/>
              <w:rPr>
                <w:rFonts w:cs="宋体"/>
                <w:sz w:val="15"/>
                <w:szCs w:val="15"/>
              </w:rPr>
            </w:pPr>
            <w:r w:rsidRPr="007F4F9C">
              <w:rPr>
                <w:rFonts w:cs="宋体" w:hint="eastAsia"/>
                <w:sz w:val="15"/>
                <w:szCs w:val="15"/>
              </w:rPr>
              <w:t xml:space="preserve">a37 </w:t>
            </w:r>
            <w:r w:rsidR="00E45B0C" w:rsidRPr="00E45B0C">
              <w:rPr>
                <w:rFonts w:cs="宋体" w:hint="eastAsia"/>
                <w:sz w:val="15"/>
                <w:szCs w:val="15"/>
              </w:rPr>
              <w:t>特殊的工资体系</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61765437" w14:textId="77777777" w:rsidR="00E45B0C" w:rsidRPr="00E45B0C" w:rsidRDefault="00E45B0C" w:rsidP="00E45B0C">
            <w:pPr>
              <w:widowControl/>
              <w:jc w:val="left"/>
              <w:rPr>
                <w:rFonts w:cs="宋体"/>
                <w:sz w:val="15"/>
                <w:szCs w:val="15"/>
              </w:rPr>
            </w:pPr>
            <w:r w:rsidRPr="00E45B0C">
              <w:rPr>
                <w:rFonts w:cs="宋体" w:hint="eastAsia"/>
                <w:sz w:val="15"/>
                <w:szCs w:val="15"/>
              </w:rPr>
              <w:t>A12</w:t>
            </w:r>
            <w:r w:rsidRPr="00E45B0C">
              <w:rPr>
                <w:rFonts w:cs="宋体" w:hint="eastAsia"/>
                <w:sz w:val="15"/>
                <w:szCs w:val="15"/>
              </w:rPr>
              <w:t>员工家庭关怀</w:t>
            </w:r>
          </w:p>
        </w:tc>
        <w:tc>
          <w:tcPr>
            <w:tcW w:w="851" w:type="dxa"/>
            <w:vMerge/>
            <w:tcBorders>
              <w:top w:val="nil"/>
              <w:left w:val="single" w:sz="4" w:space="0" w:color="auto"/>
              <w:bottom w:val="single" w:sz="4" w:space="0" w:color="auto"/>
              <w:right w:val="single" w:sz="4" w:space="0" w:color="auto"/>
            </w:tcBorders>
            <w:vAlign w:val="center"/>
            <w:hideMark/>
          </w:tcPr>
          <w:p w14:paraId="1389B154" w14:textId="77777777" w:rsidR="00E45B0C" w:rsidRPr="00E45B0C" w:rsidRDefault="00E45B0C" w:rsidP="00E45B0C">
            <w:pPr>
              <w:widowControl/>
              <w:jc w:val="left"/>
              <w:rPr>
                <w:rFonts w:cs="宋体"/>
                <w:sz w:val="15"/>
                <w:szCs w:val="15"/>
              </w:rPr>
            </w:pPr>
          </w:p>
        </w:tc>
      </w:tr>
      <w:tr w:rsidR="007F4F9C" w:rsidRPr="00E45B0C" w14:paraId="2B3B4C29" w14:textId="77777777" w:rsidTr="007F4F9C">
        <w:trPr>
          <w:trHeight w:val="306"/>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4188A561" w14:textId="15F647FD" w:rsidR="00E45B0C" w:rsidRPr="00E45B0C" w:rsidRDefault="00953AE6" w:rsidP="00953AE6">
            <w:pPr>
              <w:widowControl/>
              <w:rPr>
                <w:rFonts w:cs="宋体"/>
                <w:sz w:val="15"/>
                <w:szCs w:val="15"/>
              </w:rPr>
            </w:pPr>
            <w:r w:rsidRPr="007F4F9C">
              <w:rPr>
                <w:rFonts w:cs="宋体" w:hint="eastAsia"/>
                <w:sz w:val="15"/>
                <w:szCs w:val="15"/>
              </w:rPr>
              <w:t>关注员工饮食安全健康，不断改善员工餐营养搭配，提升员工就餐环境。针对不同员工群体，推出减肥餐、营养健康餐等特殊餐饮。</w:t>
            </w:r>
          </w:p>
        </w:tc>
        <w:tc>
          <w:tcPr>
            <w:tcW w:w="1559" w:type="dxa"/>
            <w:tcBorders>
              <w:top w:val="nil"/>
              <w:left w:val="nil"/>
              <w:bottom w:val="single" w:sz="4" w:space="0" w:color="auto"/>
              <w:right w:val="single" w:sz="4" w:space="0" w:color="auto"/>
            </w:tcBorders>
            <w:shd w:val="clear" w:color="auto" w:fill="auto"/>
            <w:vAlign w:val="center"/>
            <w:hideMark/>
          </w:tcPr>
          <w:p w14:paraId="323D40E6" w14:textId="1F225EA7" w:rsidR="00E45B0C" w:rsidRPr="00E45B0C" w:rsidRDefault="00CB50EB" w:rsidP="00E45B0C">
            <w:pPr>
              <w:widowControl/>
              <w:jc w:val="left"/>
              <w:rPr>
                <w:rFonts w:cs="宋体"/>
                <w:sz w:val="15"/>
                <w:szCs w:val="15"/>
              </w:rPr>
            </w:pPr>
            <w:r w:rsidRPr="007F4F9C">
              <w:rPr>
                <w:rFonts w:cs="宋体" w:hint="eastAsia"/>
                <w:sz w:val="15"/>
                <w:szCs w:val="15"/>
              </w:rPr>
              <w:t xml:space="preserve">a38 </w:t>
            </w:r>
            <w:r w:rsidR="00953AE6" w:rsidRPr="007F4F9C">
              <w:rPr>
                <w:rFonts w:cs="宋体" w:hint="eastAsia"/>
                <w:sz w:val="15"/>
                <w:szCs w:val="15"/>
              </w:rPr>
              <w:t>营养丰富的餐饮</w:t>
            </w:r>
          </w:p>
        </w:tc>
        <w:tc>
          <w:tcPr>
            <w:tcW w:w="850" w:type="dxa"/>
            <w:vMerge/>
            <w:tcBorders>
              <w:top w:val="nil"/>
              <w:left w:val="single" w:sz="4" w:space="0" w:color="auto"/>
              <w:bottom w:val="single" w:sz="4" w:space="0" w:color="auto"/>
              <w:right w:val="single" w:sz="4" w:space="0" w:color="auto"/>
            </w:tcBorders>
            <w:vAlign w:val="center"/>
            <w:hideMark/>
          </w:tcPr>
          <w:p w14:paraId="72EF760B" w14:textId="77777777" w:rsidR="00E45B0C" w:rsidRPr="00E45B0C" w:rsidRDefault="00E45B0C" w:rsidP="00E45B0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67907091" w14:textId="77777777" w:rsidR="00E45B0C" w:rsidRPr="00E45B0C" w:rsidRDefault="00E45B0C" w:rsidP="00E45B0C">
            <w:pPr>
              <w:widowControl/>
              <w:jc w:val="left"/>
              <w:rPr>
                <w:rFonts w:cs="宋体"/>
                <w:sz w:val="15"/>
                <w:szCs w:val="15"/>
              </w:rPr>
            </w:pPr>
          </w:p>
        </w:tc>
      </w:tr>
      <w:tr w:rsidR="007F4F9C" w:rsidRPr="00E45B0C" w14:paraId="5801FBBD" w14:textId="77777777" w:rsidTr="00B51E48">
        <w:trPr>
          <w:trHeight w:val="756"/>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1CE58070" w14:textId="4B0AF35F" w:rsidR="00E45B0C" w:rsidRPr="00E45B0C" w:rsidRDefault="00E45B0C" w:rsidP="001A1D6C">
            <w:pPr>
              <w:widowControl/>
              <w:rPr>
                <w:rFonts w:cs="宋体"/>
                <w:sz w:val="15"/>
                <w:szCs w:val="15"/>
              </w:rPr>
            </w:pPr>
            <w:r w:rsidRPr="00E45B0C">
              <w:rPr>
                <w:rFonts w:cs="宋体" w:hint="eastAsia"/>
                <w:sz w:val="15"/>
                <w:szCs w:val="15"/>
              </w:rPr>
              <w:t>京博对于</w:t>
            </w:r>
            <w:proofErr w:type="gramStart"/>
            <w:r w:rsidRPr="00E45B0C">
              <w:rPr>
                <w:rFonts w:cs="宋体" w:hint="eastAsia"/>
                <w:sz w:val="15"/>
                <w:szCs w:val="15"/>
              </w:rPr>
              <w:t>入司时间</w:t>
            </w:r>
            <w:proofErr w:type="gramEnd"/>
            <w:r w:rsidRPr="00E45B0C">
              <w:rPr>
                <w:rFonts w:cs="宋体" w:hint="eastAsia"/>
                <w:sz w:val="15"/>
                <w:szCs w:val="15"/>
              </w:rPr>
              <w:t>不满两年生育的，产假长度执行国家规定；对于</w:t>
            </w:r>
            <w:proofErr w:type="gramStart"/>
            <w:r w:rsidRPr="00E45B0C">
              <w:rPr>
                <w:rFonts w:cs="宋体" w:hint="eastAsia"/>
                <w:sz w:val="15"/>
                <w:szCs w:val="15"/>
              </w:rPr>
              <w:t>入司时间</w:t>
            </w:r>
            <w:proofErr w:type="gramEnd"/>
            <w:r w:rsidRPr="00E45B0C">
              <w:rPr>
                <w:rFonts w:cs="宋体" w:hint="eastAsia"/>
                <w:sz w:val="15"/>
                <w:szCs w:val="15"/>
              </w:rPr>
              <w:t>满两年的，行政类的办公岗位，有</w:t>
            </w:r>
            <w:r w:rsidRPr="00E45B0C">
              <w:rPr>
                <w:rFonts w:cs="宋体" w:hint="eastAsia"/>
                <w:sz w:val="15"/>
                <w:szCs w:val="15"/>
              </w:rPr>
              <w:t>6</w:t>
            </w:r>
            <w:r w:rsidRPr="00E45B0C">
              <w:rPr>
                <w:rFonts w:cs="宋体" w:hint="eastAsia"/>
                <w:sz w:val="15"/>
                <w:szCs w:val="15"/>
              </w:rPr>
              <w:t>个月的产假；对于倒班的岗位，有长达</w:t>
            </w:r>
            <w:r w:rsidRPr="00E45B0C">
              <w:rPr>
                <w:rFonts w:cs="宋体" w:hint="eastAsia"/>
                <w:sz w:val="15"/>
                <w:szCs w:val="15"/>
              </w:rPr>
              <w:t>9</w:t>
            </w:r>
            <w:r w:rsidRPr="00E45B0C">
              <w:rPr>
                <w:rFonts w:cs="宋体" w:hint="eastAsia"/>
                <w:sz w:val="15"/>
                <w:szCs w:val="15"/>
              </w:rPr>
              <w:t>个月的产假。</w:t>
            </w:r>
          </w:p>
        </w:tc>
        <w:tc>
          <w:tcPr>
            <w:tcW w:w="1559" w:type="dxa"/>
            <w:tcBorders>
              <w:top w:val="nil"/>
              <w:left w:val="nil"/>
              <w:bottom w:val="single" w:sz="4" w:space="0" w:color="auto"/>
              <w:right w:val="single" w:sz="4" w:space="0" w:color="auto"/>
            </w:tcBorders>
            <w:shd w:val="clear" w:color="auto" w:fill="auto"/>
            <w:vAlign w:val="center"/>
            <w:hideMark/>
          </w:tcPr>
          <w:p w14:paraId="2B7CFD5D" w14:textId="5957FDD4" w:rsidR="00E45B0C" w:rsidRPr="00E45B0C" w:rsidRDefault="00E45B0C" w:rsidP="00E45B0C">
            <w:pPr>
              <w:widowControl/>
              <w:jc w:val="left"/>
              <w:rPr>
                <w:rFonts w:cs="宋体"/>
                <w:sz w:val="15"/>
                <w:szCs w:val="15"/>
              </w:rPr>
            </w:pPr>
            <w:r w:rsidRPr="00E45B0C">
              <w:rPr>
                <w:rFonts w:cs="宋体" w:hint="eastAsia"/>
                <w:sz w:val="15"/>
                <w:szCs w:val="15"/>
              </w:rPr>
              <w:t>a3</w:t>
            </w:r>
            <w:r w:rsidR="00CB50EB" w:rsidRPr="007F4F9C">
              <w:rPr>
                <w:rFonts w:cs="宋体" w:hint="eastAsia"/>
                <w:sz w:val="15"/>
                <w:szCs w:val="15"/>
              </w:rPr>
              <w:t xml:space="preserve">9 </w:t>
            </w:r>
            <w:r w:rsidRPr="00E45B0C">
              <w:rPr>
                <w:rFonts w:cs="宋体" w:hint="eastAsia"/>
                <w:sz w:val="15"/>
                <w:szCs w:val="15"/>
              </w:rPr>
              <w:t>人性化产假制度</w:t>
            </w:r>
          </w:p>
        </w:tc>
        <w:tc>
          <w:tcPr>
            <w:tcW w:w="850" w:type="dxa"/>
            <w:vMerge/>
            <w:tcBorders>
              <w:top w:val="nil"/>
              <w:left w:val="single" w:sz="4" w:space="0" w:color="auto"/>
              <w:bottom w:val="single" w:sz="4" w:space="0" w:color="auto"/>
              <w:right w:val="single" w:sz="4" w:space="0" w:color="auto"/>
            </w:tcBorders>
            <w:vAlign w:val="center"/>
            <w:hideMark/>
          </w:tcPr>
          <w:p w14:paraId="7510A6DC" w14:textId="77777777" w:rsidR="00E45B0C" w:rsidRPr="00E45B0C" w:rsidRDefault="00E45B0C" w:rsidP="00E45B0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1ADE2A1B" w14:textId="77777777" w:rsidR="00E45B0C" w:rsidRPr="00E45B0C" w:rsidRDefault="00E45B0C" w:rsidP="00E45B0C">
            <w:pPr>
              <w:widowControl/>
              <w:jc w:val="left"/>
              <w:rPr>
                <w:rFonts w:cs="宋体"/>
                <w:sz w:val="15"/>
                <w:szCs w:val="15"/>
              </w:rPr>
            </w:pPr>
          </w:p>
        </w:tc>
      </w:tr>
      <w:tr w:rsidR="007F4F9C" w:rsidRPr="00E45B0C" w14:paraId="4B3D2A40" w14:textId="77777777" w:rsidTr="007F4F9C">
        <w:trPr>
          <w:trHeight w:val="405"/>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5F2368C3" w14:textId="791284FA" w:rsidR="00E45B0C" w:rsidRPr="00E45B0C" w:rsidRDefault="00E45B0C" w:rsidP="001A1D6C">
            <w:pPr>
              <w:widowControl/>
              <w:rPr>
                <w:rFonts w:cs="宋体"/>
                <w:sz w:val="15"/>
                <w:szCs w:val="15"/>
              </w:rPr>
            </w:pPr>
            <w:r w:rsidRPr="00E45B0C">
              <w:rPr>
                <w:rFonts w:cs="宋体" w:hint="eastAsia"/>
                <w:sz w:val="15"/>
                <w:szCs w:val="15"/>
              </w:rPr>
              <w:t>从</w:t>
            </w:r>
            <w:r w:rsidRPr="00E45B0C">
              <w:rPr>
                <w:rFonts w:cs="宋体" w:hint="eastAsia"/>
                <w:sz w:val="15"/>
                <w:szCs w:val="15"/>
              </w:rPr>
              <w:t>2013</w:t>
            </w:r>
            <w:r w:rsidRPr="00E45B0C">
              <w:rPr>
                <w:rFonts w:cs="宋体" w:hint="eastAsia"/>
                <w:sz w:val="15"/>
                <w:szCs w:val="15"/>
              </w:rPr>
              <w:t>年创办第一所京博</w:t>
            </w:r>
            <w:proofErr w:type="gramStart"/>
            <w:r w:rsidRPr="00E45B0C">
              <w:rPr>
                <w:rFonts w:cs="宋体" w:hint="eastAsia"/>
                <w:sz w:val="15"/>
                <w:szCs w:val="15"/>
              </w:rPr>
              <w:t>慧蒙幼智园</w:t>
            </w:r>
            <w:proofErr w:type="gramEnd"/>
            <w:r w:rsidRPr="00E45B0C">
              <w:rPr>
                <w:rFonts w:cs="宋体" w:hint="eastAsia"/>
                <w:sz w:val="15"/>
                <w:szCs w:val="15"/>
              </w:rPr>
              <w:t>至今，六年间京博搭建了涵盖从</w:t>
            </w:r>
            <w:r w:rsidRPr="00E45B0C">
              <w:rPr>
                <w:rFonts w:cs="宋体" w:hint="eastAsia"/>
                <w:sz w:val="15"/>
                <w:szCs w:val="15"/>
              </w:rPr>
              <w:t>0-6</w:t>
            </w:r>
            <w:r w:rsidRPr="00E45B0C">
              <w:rPr>
                <w:rFonts w:cs="宋体" w:hint="eastAsia"/>
                <w:sz w:val="15"/>
                <w:szCs w:val="15"/>
              </w:rPr>
              <w:t>岁的</w:t>
            </w:r>
            <w:proofErr w:type="gramStart"/>
            <w:r w:rsidRPr="00E45B0C">
              <w:rPr>
                <w:rFonts w:cs="宋体" w:hint="eastAsia"/>
                <w:sz w:val="15"/>
                <w:szCs w:val="15"/>
              </w:rPr>
              <w:t>幼智教育</w:t>
            </w:r>
            <w:proofErr w:type="gramEnd"/>
            <w:r w:rsidRPr="00E45B0C">
              <w:rPr>
                <w:rFonts w:cs="宋体" w:hint="eastAsia"/>
                <w:sz w:val="15"/>
                <w:szCs w:val="15"/>
              </w:rPr>
              <w:t>到</w:t>
            </w:r>
            <w:r w:rsidRPr="00E45B0C">
              <w:rPr>
                <w:rFonts w:cs="宋体" w:hint="eastAsia"/>
                <w:sz w:val="15"/>
                <w:szCs w:val="15"/>
              </w:rPr>
              <w:t>7-15</w:t>
            </w:r>
            <w:r w:rsidRPr="00E45B0C">
              <w:rPr>
                <w:rFonts w:cs="宋体" w:hint="eastAsia"/>
                <w:sz w:val="15"/>
                <w:szCs w:val="15"/>
              </w:rPr>
              <w:t>岁的中小学基础教育，再到职业与继续再教育的全方位、立体化教育体系。</w:t>
            </w:r>
          </w:p>
        </w:tc>
        <w:tc>
          <w:tcPr>
            <w:tcW w:w="1559" w:type="dxa"/>
            <w:tcBorders>
              <w:top w:val="nil"/>
              <w:left w:val="nil"/>
              <w:bottom w:val="single" w:sz="4" w:space="0" w:color="auto"/>
              <w:right w:val="single" w:sz="4" w:space="0" w:color="auto"/>
            </w:tcBorders>
            <w:shd w:val="clear" w:color="auto" w:fill="auto"/>
            <w:vAlign w:val="center"/>
            <w:hideMark/>
          </w:tcPr>
          <w:p w14:paraId="6C76D847" w14:textId="494FBB7F" w:rsidR="00E45B0C" w:rsidRPr="00E45B0C" w:rsidRDefault="00CB50EB" w:rsidP="00E45B0C">
            <w:pPr>
              <w:widowControl/>
              <w:jc w:val="left"/>
              <w:rPr>
                <w:rFonts w:cs="宋体"/>
                <w:sz w:val="15"/>
                <w:szCs w:val="15"/>
              </w:rPr>
            </w:pPr>
            <w:r w:rsidRPr="007F4F9C">
              <w:rPr>
                <w:rFonts w:cs="宋体" w:hint="eastAsia"/>
                <w:sz w:val="15"/>
                <w:szCs w:val="15"/>
              </w:rPr>
              <w:t>a40</w:t>
            </w:r>
            <w:r w:rsidR="00953AE6" w:rsidRPr="007F4F9C">
              <w:rPr>
                <w:rFonts w:cs="宋体" w:hint="eastAsia"/>
                <w:sz w:val="15"/>
                <w:szCs w:val="15"/>
              </w:rPr>
              <w:t>为</w:t>
            </w:r>
            <w:r w:rsidR="00E45B0C" w:rsidRPr="00E45B0C">
              <w:rPr>
                <w:rFonts w:cs="宋体" w:hint="eastAsia"/>
                <w:sz w:val="15"/>
                <w:szCs w:val="15"/>
              </w:rPr>
              <w:t>员工子女</w:t>
            </w:r>
            <w:r w:rsidR="00953AE6" w:rsidRPr="007F4F9C">
              <w:rPr>
                <w:rFonts w:cs="宋体" w:hint="eastAsia"/>
                <w:sz w:val="15"/>
                <w:szCs w:val="15"/>
              </w:rPr>
              <w:t>提供全方位、立体化教育体系</w:t>
            </w:r>
          </w:p>
        </w:tc>
        <w:tc>
          <w:tcPr>
            <w:tcW w:w="850" w:type="dxa"/>
            <w:vMerge/>
            <w:tcBorders>
              <w:top w:val="nil"/>
              <w:left w:val="single" w:sz="4" w:space="0" w:color="auto"/>
              <w:bottom w:val="single" w:sz="4" w:space="0" w:color="auto"/>
              <w:right w:val="single" w:sz="4" w:space="0" w:color="auto"/>
            </w:tcBorders>
            <w:vAlign w:val="center"/>
            <w:hideMark/>
          </w:tcPr>
          <w:p w14:paraId="26541B06" w14:textId="77777777" w:rsidR="00E45B0C" w:rsidRPr="00E45B0C" w:rsidRDefault="00E45B0C" w:rsidP="00E45B0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039D7925" w14:textId="77777777" w:rsidR="00E45B0C" w:rsidRPr="00E45B0C" w:rsidRDefault="00E45B0C" w:rsidP="00E45B0C">
            <w:pPr>
              <w:widowControl/>
              <w:jc w:val="left"/>
              <w:rPr>
                <w:rFonts w:cs="宋体"/>
                <w:sz w:val="15"/>
                <w:szCs w:val="15"/>
              </w:rPr>
            </w:pPr>
          </w:p>
        </w:tc>
      </w:tr>
      <w:tr w:rsidR="007F4F9C" w:rsidRPr="00E45B0C" w14:paraId="7057E2A1" w14:textId="77777777" w:rsidTr="007F4F9C">
        <w:trPr>
          <w:trHeight w:val="30"/>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048AC0BB" w14:textId="61D6ABE7" w:rsidR="00E45B0C" w:rsidRPr="00E45B0C" w:rsidRDefault="00953AE6" w:rsidP="00953AE6">
            <w:pPr>
              <w:widowControl/>
              <w:rPr>
                <w:rFonts w:cs="宋体"/>
                <w:sz w:val="15"/>
                <w:szCs w:val="15"/>
              </w:rPr>
            </w:pPr>
            <w:r w:rsidRPr="007F4F9C">
              <w:rPr>
                <w:rFonts w:cs="宋体" w:hint="eastAsia"/>
                <w:sz w:val="15"/>
                <w:szCs w:val="15"/>
              </w:rPr>
              <w:t>公司广泛组织开展春节联欢晚会、中秋文艺晚会、春季运动会、秋季青春跑、全民健身月等文体活动，丰富职工多彩生活。</w:t>
            </w:r>
          </w:p>
        </w:tc>
        <w:tc>
          <w:tcPr>
            <w:tcW w:w="1559" w:type="dxa"/>
            <w:tcBorders>
              <w:top w:val="nil"/>
              <w:left w:val="nil"/>
              <w:bottom w:val="single" w:sz="4" w:space="0" w:color="auto"/>
              <w:right w:val="single" w:sz="4" w:space="0" w:color="auto"/>
            </w:tcBorders>
            <w:shd w:val="clear" w:color="auto" w:fill="auto"/>
            <w:vAlign w:val="center"/>
            <w:hideMark/>
          </w:tcPr>
          <w:p w14:paraId="5A10737D" w14:textId="0AED61D7" w:rsidR="00E45B0C" w:rsidRPr="00E45B0C" w:rsidRDefault="00CB50EB" w:rsidP="00E45B0C">
            <w:pPr>
              <w:widowControl/>
              <w:jc w:val="left"/>
              <w:rPr>
                <w:rFonts w:cs="宋体"/>
                <w:sz w:val="15"/>
                <w:szCs w:val="15"/>
              </w:rPr>
            </w:pPr>
            <w:r w:rsidRPr="007F4F9C">
              <w:rPr>
                <w:rFonts w:cs="宋体" w:hint="eastAsia"/>
                <w:sz w:val="15"/>
                <w:szCs w:val="15"/>
              </w:rPr>
              <w:t xml:space="preserve">a41 </w:t>
            </w:r>
            <w:r w:rsidR="00953AE6" w:rsidRPr="007F4F9C">
              <w:rPr>
                <w:rFonts w:cs="宋体" w:hint="eastAsia"/>
                <w:sz w:val="15"/>
                <w:szCs w:val="15"/>
              </w:rPr>
              <w:t>多姿多彩的文体活动</w:t>
            </w:r>
          </w:p>
        </w:tc>
        <w:tc>
          <w:tcPr>
            <w:tcW w:w="850" w:type="dxa"/>
            <w:vMerge/>
            <w:tcBorders>
              <w:top w:val="nil"/>
              <w:left w:val="single" w:sz="4" w:space="0" w:color="auto"/>
              <w:bottom w:val="single" w:sz="4" w:space="0" w:color="auto"/>
              <w:right w:val="single" w:sz="4" w:space="0" w:color="auto"/>
            </w:tcBorders>
            <w:vAlign w:val="center"/>
            <w:hideMark/>
          </w:tcPr>
          <w:p w14:paraId="442B6D08" w14:textId="77777777" w:rsidR="00E45B0C" w:rsidRPr="00E45B0C" w:rsidRDefault="00E45B0C" w:rsidP="00E45B0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5102B7F4" w14:textId="77777777" w:rsidR="00E45B0C" w:rsidRPr="00E45B0C" w:rsidRDefault="00E45B0C" w:rsidP="00E45B0C">
            <w:pPr>
              <w:widowControl/>
              <w:jc w:val="left"/>
              <w:rPr>
                <w:rFonts w:cs="宋体"/>
                <w:sz w:val="15"/>
                <w:szCs w:val="15"/>
              </w:rPr>
            </w:pPr>
          </w:p>
        </w:tc>
      </w:tr>
      <w:tr w:rsidR="007F4F9C" w:rsidRPr="00E45B0C" w14:paraId="4EF43752" w14:textId="77777777" w:rsidTr="007F4F9C">
        <w:trPr>
          <w:trHeight w:val="960"/>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769E3644" w14:textId="77777777" w:rsidR="00E45B0C" w:rsidRPr="00E45B0C" w:rsidRDefault="00E45B0C" w:rsidP="001A1D6C">
            <w:pPr>
              <w:widowControl/>
              <w:rPr>
                <w:rFonts w:cs="宋体"/>
                <w:sz w:val="15"/>
                <w:szCs w:val="15"/>
              </w:rPr>
            </w:pPr>
            <w:r w:rsidRPr="00E45B0C">
              <w:rPr>
                <w:rFonts w:cs="宋体" w:hint="eastAsia"/>
                <w:sz w:val="15"/>
                <w:szCs w:val="15"/>
              </w:rPr>
              <w:t xml:space="preserve">2023 </w:t>
            </w:r>
            <w:r w:rsidRPr="00E45B0C">
              <w:rPr>
                <w:rFonts w:cs="宋体" w:hint="eastAsia"/>
                <w:sz w:val="15"/>
                <w:szCs w:val="15"/>
              </w:rPr>
              <w:t>年</w:t>
            </w:r>
            <w:r w:rsidRPr="00E45B0C">
              <w:rPr>
                <w:rFonts w:cs="宋体" w:hint="eastAsia"/>
                <w:sz w:val="15"/>
                <w:szCs w:val="15"/>
              </w:rPr>
              <w:t>8</w:t>
            </w:r>
            <w:r w:rsidRPr="00E45B0C">
              <w:rPr>
                <w:rFonts w:cs="宋体" w:hint="eastAsia"/>
                <w:sz w:val="15"/>
                <w:szCs w:val="15"/>
              </w:rPr>
              <w:t>月，集团工会组织开展“七待有你、夕望有你”单身职工团建活动，</w:t>
            </w:r>
            <w:r w:rsidRPr="00E45B0C">
              <w:rPr>
                <w:rFonts w:cs="宋体" w:hint="eastAsia"/>
                <w:sz w:val="15"/>
                <w:szCs w:val="15"/>
              </w:rPr>
              <w:t>80</w:t>
            </w:r>
            <w:r w:rsidRPr="00E45B0C">
              <w:rPr>
                <w:rFonts w:cs="宋体" w:hint="eastAsia"/>
                <w:sz w:val="15"/>
                <w:szCs w:val="15"/>
              </w:rPr>
              <w:t>余名职工青年在大自然的天然氧吧中拉近彼此的距离，在轻松愉悦的氛围中建立友谊，寻找爱情，开启了一场浪漫之约。</w:t>
            </w:r>
          </w:p>
        </w:tc>
        <w:tc>
          <w:tcPr>
            <w:tcW w:w="1559" w:type="dxa"/>
            <w:tcBorders>
              <w:top w:val="nil"/>
              <w:left w:val="nil"/>
              <w:bottom w:val="single" w:sz="4" w:space="0" w:color="auto"/>
              <w:right w:val="single" w:sz="4" w:space="0" w:color="auto"/>
            </w:tcBorders>
            <w:shd w:val="clear" w:color="auto" w:fill="auto"/>
            <w:vAlign w:val="center"/>
            <w:hideMark/>
          </w:tcPr>
          <w:p w14:paraId="2E94D19B" w14:textId="37200968" w:rsidR="00E45B0C" w:rsidRPr="00E45B0C" w:rsidRDefault="00CB50EB" w:rsidP="00E45B0C">
            <w:pPr>
              <w:widowControl/>
              <w:jc w:val="left"/>
              <w:rPr>
                <w:rFonts w:cs="宋体"/>
                <w:sz w:val="15"/>
                <w:szCs w:val="15"/>
              </w:rPr>
            </w:pPr>
            <w:r w:rsidRPr="007F4F9C">
              <w:rPr>
                <w:rFonts w:cs="宋体" w:hint="eastAsia"/>
                <w:sz w:val="15"/>
                <w:szCs w:val="15"/>
              </w:rPr>
              <w:t>a42</w:t>
            </w:r>
            <w:r w:rsidR="00E45B0C" w:rsidRPr="00E45B0C">
              <w:rPr>
                <w:rFonts w:cs="宋体" w:hint="eastAsia"/>
                <w:sz w:val="15"/>
                <w:szCs w:val="15"/>
              </w:rPr>
              <w:t>开展单身职工团建活动</w:t>
            </w:r>
          </w:p>
        </w:tc>
        <w:tc>
          <w:tcPr>
            <w:tcW w:w="850" w:type="dxa"/>
            <w:vMerge/>
            <w:tcBorders>
              <w:top w:val="nil"/>
              <w:left w:val="single" w:sz="4" w:space="0" w:color="auto"/>
              <w:bottom w:val="single" w:sz="4" w:space="0" w:color="auto"/>
              <w:right w:val="single" w:sz="4" w:space="0" w:color="auto"/>
            </w:tcBorders>
            <w:vAlign w:val="center"/>
            <w:hideMark/>
          </w:tcPr>
          <w:p w14:paraId="1E39E760" w14:textId="77777777" w:rsidR="00E45B0C" w:rsidRPr="00E45B0C" w:rsidRDefault="00E45B0C" w:rsidP="00E45B0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2E6E0CF7" w14:textId="77777777" w:rsidR="00E45B0C" w:rsidRPr="00E45B0C" w:rsidRDefault="00E45B0C" w:rsidP="00E45B0C">
            <w:pPr>
              <w:widowControl/>
              <w:jc w:val="left"/>
              <w:rPr>
                <w:rFonts w:cs="宋体"/>
                <w:sz w:val="15"/>
                <w:szCs w:val="15"/>
              </w:rPr>
            </w:pPr>
          </w:p>
        </w:tc>
      </w:tr>
      <w:tr w:rsidR="00E45B0C" w:rsidRPr="007F4F9C" w14:paraId="06FCA1FB" w14:textId="77777777" w:rsidTr="007F4F9C">
        <w:trPr>
          <w:trHeight w:val="1200"/>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09FB2B98" w14:textId="77777777" w:rsidR="00E45B0C" w:rsidRPr="00E45B0C" w:rsidRDefault="00E45B0C" w:rsidP="001A1D6C">
            <w:pPr>
              <w:widowControl/>
              <w:rPr>
                <w:rFonts w:cs="宋体"/>
                <w:sz w:val="15"/>
                <w:szCs w:val="15"/>
              </w:rPr>
            </w:pPr>
            <w:r w:rsidRPr="00E45B0C">
              <w:rPr>
                <w:rFonts w:cs="宋体" w:hint="eastAsia"/>
                <w:sz w:val="15"/>
                <w:szCs w:val="15"/>
              </w:rPr>
              <w:t>包括我们搞新能源加油站，我们京博“家”油站的“家”也是家庭的家。我经常说京博是一个家族企业，但是绝对不是马韵升家族企业，他属于京博人家族企业。京博会让在公司创业的、对公司有感情、能够创业几十年的所有人成为他们的家族企业。</w:t>
            </w:r>
          </w:p>
        </w:tc>
        <w:tc>
          <w:tcPr>
            <w:tcW w:w="1559" w:type="dxa"/>
            <w:tcBorders>
              <w:top w:val="nil"/>
              <w:left w:val="nil"/>
              <w:bottom w:val="single" w:sz="4" w:space="0" w:color="auto"/>
              <w:right w:val="single" w:sz="4" w:space="0" w:color="auto"/>
            </w:tcBorders>
            <w:shd w:val="clear" w:color="auto" w:fill="auto"/>
            <w:vAlign w:val="center"/>
            <w:hideMark/>
          </w:tcPr>
          <w:p w14:paraId="03C421CA" w14:textId="1F8255CE" w:rsidR="00E45B0C" w:rsidRPr="00E45B0C" w:rsidRDefault="00CB50EB" w:rsidP="00E45B0C">
            <w:pPr>
              <w:widowControl/>
              <w:jc w:val="left"/>
              <w:rPr>
                <w:rFonts w:cs="宋体"/>
                <w:sz w:val="15"/>
                <w:szCs w:val="15"/>
              </w:rPr>
            </w:pPr>
            <w:r w:rsidRPr="007F4F9C">
              <w:rPr>
                <w:rFonts w:cs="宋体" w:hint="eastAsia"/>
                <w:sz w:val="15"/>
                <w:szCs w:val="15"/>
              </w:rPr>
              <w:t>a4</w:t>
            </w:r>
            <w:r w:rsidR="00E45B0C" w:rsidRPr="00E45B0C">
              <w:rPr>
                <w:rFonts w:cs="宋体" w:hint="eastAsia"/>
                <w:sz w:val="15"/>
                <w:szCs w:val="15"/>
              </w:rPr>
              <w:t>3</w:t>
            </w:r>
            <w:r w:rsidRPr="007F4F9C">
              <w:rPr>
                <w:rFonts w:cs="宋体" w:hint="eastAsia"/>
                <w:sz w:val="15"/>
                <w:szCs w:val="15"/>
              </w:rPr>
              <w:t xml:space="preserve"> </w:t>
            </w:r>
            <w:r w:rsidR="00953AE6" w:rsidRPr="007F4F9C">
              <w:rPr>
                <w:rFonts w:cs="宋体" w:hint="eastAsia"/>
                <w:sz w:val="15"/>
                <w:szCs w:val="15"/>
              </w:rPr>
              <w:t>“</w:t>
            </w:r>
            <w:r w:rsidR="00E45B0C" w:rsidRPr="00E45B0C">
              <w:rPr>
                <w:rFonts w:cs="宋体" w:hint="eastAsia"/>
                <w:sz w:val="15"/>
                <w:szCs w:val="15"/>
              </w:rPr>
              <w:t>家</w:t>
            </w:r>
            <w:r w:rsidR="00953AE6" w:rsidRPr="007F4F9C">
              <w:rPr>
                <w:rFonts w:cs="宋体" w:hint="eastAsia"/>
                <w:sz w:val="15"/>
                <w:szCs w:val="15"/>
              </w:rPr>
              <w:t>”</w:t>
            </w:r>
            <w:r w:rsidR="00E45B0C" w:rsidRPr="00E45B0C">
              <w:rPr>
                <w:rFonts w:cs="宋体" w:hint="eastAsia"/>
                <w:sz w:val="15"/>
                <w:szCs w:val="15"/>
              </w:rPr>
              <w:t>文化</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1651055F" w14:textId="77777777" w:rsidR="00E45B0C" w:rsidRPr="00E45B0C" w:rsidRDefault="00E45B0C" w:rsidP="00E45B0C">
            <w:pPr>
              <w:widowControl/>
              <w:jc w:val="left"/>
              <w:rPr>
                <w:rFonts w:cs="宋体"/>
                <w:sz w:val="15"/>
                <w:szCs w:val="15"/>
              </w:rPr>
            </w:pPr>
            <w:r w:rsidRPr="00E45B0C">
              <w:rPr>
                <w:rFonts w:cs="宋体" w:hint="eastAsia"/>
                <w:sz w:val="15"/>
                <w:szCs w:val="15"/>
              </w:rPr>
              <w:t>A13</w:t>
            </w:r>
            <w:r w:rsidRPr="00E45B0C">
              <w:rPr>
                <w:rFonts w:cs="宋体" w:hint="eastAsia"/>
                <w:sz w:val="15"/>
                <w:szCs w:val="15"/>
              </w:rPr>
              <w:t>孝道伦理内化</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3D47CFD3" w14:textId="77777777" w:rsidR="00E45B0C" w:rsidRPr="00E45B0C" w:rsidRDefault="00E45B0C" w:rsidP="00E45B0C">
            <w:pPr>
              <w:widowControl/>
              <w:jc w:val="left"/>
              <w:rPr>
                <w:rFonts w:cs="宋体"/>
                <w:sz w:val="15"/>
                <w:szCs w:val="15"/>
              </w:rPr>
            </w:pPr>
            <w:r w:rsidRPr="00E45B0C">
              <w:rPr>
                <w:rFonts w:cs="宋体" w:hint="eastAsia"/>
                <w:sz w:val="15"/>
                <w:szCs w:val="15"/>
              </w:rPr>
              <w:t>AA6</w:t>
            </w:r>
            <w:r w:rsidRPr="00E45B0C">
              <w:rPr>
                <w:rFonts w:cs="宋体" w:hint="eastAsia"/>
                <w:sz w:val="15"/>
                <w:szCs w:val="15"/>
              </w:rPr>
              <w:t>化民重孝</w:t>
            </w:r>
          </w:p>
        </w:tc>
      </w:tr>
      <w:tr w:rsidR="007F4F9C" w:rsidRPr="00E45B0C" w14:paraId="06200F8A" w14:textId="77777777" w:rsidTr="007F4F9C">
        <w:trPr>
          <w:trHeight w:val="960"/>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24DEC2DF" w14:textId="77777777" w:rsidR="00E45B0C" w:rsidRPr="00E45B0C" w:rsidRDefault="00E45B0C" w:rsidP="001A1D6C">
            <w:pPr>
              <w:widowControl/>
              <w:rPr>
                <w:rFonts w:cs="宋体"/>
                <w:sz w:val="15"/>
                <w:szCs w:val="15"/>
              </w:rPr>
            </w:pPr>
            <w:r w:rsidRPr="00E45B0C">
              <w:rPr>
                <w:rFonts w:cs="宋体" w:hint="eastAsia"/>
                <w:sz w:val="15"/>
                <w:szCs w:val="15"/>
              </w:rPr>
              <w:t>2016</w:t>
            </w:r>
            <w:r w:rsidRPr="00E45B0C">
              <w:rPr>
                <w:rFonts w:cs="宋体" w:hint="eastAsia"/>
                <w:sz w:val="15"/>
                <w:szCs w:val="15"/>
              </w:rPr>
              <w:t>年</w:t>
            </w:r>
            <w:r w:rsidRPr="00E45B0C">
              <w:rPr>
                <w:rFonts w:cs="宋体" w:hint="eastAsia"/>
                <w:sz w:val="15"/>
                <w:szCs w:val="15"/>
              </w:rPr>
              <w:t>2</w:t>
            </w:r>
            <w:r w:rsidRPr="00E45B0C">
              <w:rPr>
                <w:rFonts w:cs="宋体" w:hint="eastAsia"/>
                <w:sz w:val="15"/>
                <w:szCs w:val="15"/>
              </w:rPr>
              <w:t>月</w:t>
            </w:r>
            <w:r w:rsidRPr="00E45B0C">
              <w:rPr>
                <w:rFonts w:cs="宋体" w:hint="eastAsia"/>
                <w:sz w:val="15"/>
                <w:szCs w:val="15"/>
              </w:rPr>
              <w:t>13</w:t>
            </w:r>
            <w:r w:rsidRPr="00E45B0C">
              <w:rPr>
                <w:rFonts w:cs="宋体" w:hint="eastAsia"/>
                <w:sz w:val="15"/>
                <w:szCs w:val="15"/>
              </w:rPr>
              <w:t>日凌晨十二点左右，婆婆突发脑溢血晕倒了，当晚拨打</w:t>
            </w:r>
            <w:r w:rsidRPr="00E45B0C">
              <w:rPr>
                <w:rFonts w:cs="宋体" w:hint="eastAsia"/>
                <w:sz w:val="15"/>
                <w:szCs w:val="15"/>
              </w:rPr>
              <w:t>120</w:t>
            </w:r>
            <w:r w:rsidRPr="00E45B0C">
              <w:rPr>
                <w:rFonts w:cs="宋体" w:hint="eastAsia"/>
                <w:sz w:val="15"/>
                <w:szCs w:val="15"/>
              </w:rPr>
              <w:t>把婆婆送到了县医院。我们的财务总监张总知道后，第一时</w:t>
            </w:r>
            <w:proofErr w:type="gramStart"/>
            <w:r w:rsidRPr="00E45B0C">
              <w:rPr>
                <w:rFonts w:cs="宋体" w:hint="eastAsia"/>
                <w:sz w:val="15"/>
                <w:szCs w:val="15"/>
              </w:rPr>
              <w:t>间带着</w:t>
            </w:r>
            <w:proofErr w:type="gramEnd"/>
            <w:r w:rsidRPr="00E45B0C">
              <w:rPr>
                <w:rFonts w:cs="宋体" w:hint="eastAsia"/>
                <w:sz w:val="15"/>
                <w:szCs w:val="15"/>
              </w:rPr>
              <w:t>部门的祝福到医院看望了婆婆。</w:t>
            </w:r>
          </w:p>
        </w:tc>
        <w:tc>
          <w:tcPr>
            <w:tcW w:w="1559" w:type="dxa"/>
            <w:tcBorders>
              <w:top w:val="nil"/>
              <w:left w:val="nil"/>
              <w:bottom w:val="single" w:sz="4" w:space="0" w:color="auto"/>
              <w:right w:val="single" w:sz="4" w:space="0" w:color="auto"/>
            </w:tcBorders>
            <w:shd w:val="clear" w:color="auto" w:fill="auto"/>
            <w:vAlign w:val="center"/>
            <w:hideMark/>
          </w:tcPr>
          <w:p w14:paraId="10E6B0B1" w14:textId="0E28E4C3" w:rsidR="00E45B0C" w:rsidRPr="00E45B0C" w:rsidRDefault="00CB50EB" w:rsidP="00E45B0C">
            <w:pPr>
              <w:widowControl/>
              <w:jc w:val="left"/>
              <w:rPr>
                <w:rFonts w:cs="宋体"/>
                <w:sz w:val="15"/>
                <w:szCs w:val="15"/>
              </w:rPr>
            </w:pPr>
            <w:r w:rsidRPr="007F4F9C">
              <w:rPr>
                <w:rFonts w:cs="宋体" w:hint="eastAsia"/>
                <w:sz w:val="15"/>
                <w:szCs w:val="15"/>
              </w:rPr>
              <w:t xml:space="preserve">a44 </w:t>
            </w:r>
            <w:r w:rsidR="00E45B0C" w:rsidRPr="00E45B0C">
              <w:rPr>
                <w:rFonts w:cs="宋体" w:hint="eastAsia"/>
                <w:sz w:val="15"/>
                <w:szCs w:val="15"/>
              </w:rPr>
              <w:t>领导孝道关怀</w:t>
            </w:r>
          </w:p>
        </w:tc>
        <w:tc>
          <w:tcPr>
            <w:tcW w:w="850" w:type="dxa"/>
            <w:vMerge/>
            <w:tcBorders>
              <w:top w:val="nil"/>
              <w:left w:val="single" w:sz="4" w:space="0" w:color="auto"/>
              <w:bottom w:val="single" w:sz="4" w:space="0" w:color="auto"/>
              <w:right w:val="single" w:sz="4" w:space="0" w:color="auto"/>
            </w:tcBorders>
            <w:vAlign w:val="center"/>
            <w:hideMark/>
          </w:tcPr>
          <w:p w14:paraId="7D153B4E" w14:textId="77777777" w:rsidR="00E45B0C" w:rsidRPr="00E45B0C" w:rsidRDefault="00E45B0C" w:rsidP="00E45B0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32912AB4" w14:textId="77777777" w:rsidR="00E45B0C" w:rsidRPr="00E45B0C" w:rsidRDefault="00E45B0C" w:rsidP="00E45B0C">
            <w:pPr>
              <w:widowControl/>
              <w:jc w:val="left"/>
              <w:rPr>
                <w:rFonts w:cs="宋体"/>
                <w:sz w:val="15"/>
                <w:szCs w:val="15"/>
              </w:rPr>
            </w:pPr>
          </w:p>
        </w:tc>
      </w:tr>
      <w:tr w:rsidR="00E45B0C" w:rsidRPr="007F4F9C" w14:paraId="036513BE" w14:textId="77777777" w:rsidTr="007F4F9C">
        <w:trPr>
          <w:trHeight w:val="480"/>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1700D3F0" w14:textId="77777777" w:rsidR="00E45B0C" w:rsidRPr="00E45B0C" w:rsidRDefault="00E45B0C" w:rsidP="001A1D6C">
            <w:pPr>
              <w:widowControl/>
              <w:rPr>
                <w:rFonts w:cs="宋体"/>
                <w:sz w:val="15"/>
                <w:szCs w:val="15"/>
              </w:rPr>
            </w:pPr>
            <w:bookmarkStart w:id="3" w:name="_Hlk196703393"/>
            <w:r w:rsidRPr="00E45B0C">
              <w:rPr>
                <w:rFonts w:cs="宋体" w:hint="eastAsia"/>
                <w:sz w:val="15"/>
                <w:szCs w:val="15"/>
              </w:rPr>
              <w:t>在这样的企业文化的影响下，我们积极地承担对员工的责任，员工在其影响下也积极的承担自己的“孝道”。</w:t>
            </w:r>
            <w:bookmarkEnd w:id="3"/>
          </w:p>
        </w:tc>
        <w:tc>
          <w:tcPr>
            <w:tcW w:w="1559" w:type="dxa"/>
            <w:tcBorders>
              <w:top w:val="nil"/>
              <w:left w:val="nil"/>
              <w:bottom w:val="single" w:sz="4" w:space="0" w:color="auto"/>
              <w:right w:val="single" w:sz="4" w:space="0" w:color="auto"/>
            </w:tcBorders>
            <w:shd w:val="clear" w:color="auto" w:fill="auto"/>
            <w:vAlign w:val="center"/>
            <w:hideMark/>
          </w:tcPr>
          <w:p w14:paraId="15CF5783" w14:textId="1661092B" w:rsidR="00E45B0C" w:rsidRPr="00E45B0C" w:rsidRDefault="00CB50EB" w:rsidP="00E45B0C">
            <w:pPr>
              <w:widowControl/>
              <w:jc w:val="left"/>
              <w:rPr>
                <w:rFonts w:cs="宋体"/>
                <w:sz w:val="15"/>
                <w:szCs w:val="15"/>
              </w:rPr>
            </w:pPr>
            <w:r w:rsidRPr="007F4F9C">
              <w:rPr>
                <w:rFonts w:cs="宋体" w:hint="eastAsia"/>
                <w:sz w:val="15"/>
                <w:szCs w:val="15"/>
              </w:rPr>
              <w:t xml:space="preserve">a45 </w:t>
            </w:r>
            <w:r w:rsidR="00E45B0C" w:rsidRPr="00E45B0C">
              <w:rPr>
                <w:rFonts w:cs="宋体" w:hint="eastAsia"/>
                <w:sz w:val="15"/>
                <w:szCs w:val="15"/>
              </w:rPr>
              <w:t>员工承担孝道</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4E5CEE57" w14:textId="77777777" w:rsidR="00E45B0C" w:rsidRPr="00E45B0C" w:rsidRDefault="00E45B0C" w:rsidP="00E45B0C">
            <w:pPr>
              <w:widowControl/>
              <w:jc w:val="left"/>
              <w:rPr>
                <w:rFonts w:cs="宋体"/>
                <w:sz w:val="15"/>
                <w:szCs w:val="15"/>
              </w:rPr>
            </w:pPr>
            <w:r w:rsidRPr="00E45B0C">
              <w:rPr>
                <w:rFonts w:cs="宋体" w:hint="eastAsia"/>
                <w:sz w:val="15"/>
                <w:szCs w:val="15"/>
              </w:rPr>
              <w:t>A14</w:t>
            </w:r>
            <w:r w:rsidRPr="00E45B0C">
              <w:rPr>
                <w:rFonts w:cs="宋体" w:hint="eastAsia"/>
                <w:sz w:val="15"/>
                <w:szCs w:val="15"/>
              </w:rPr>
              <w:t>孝道实践外延</w:t>
            </w:r>
          </w:p>
        </w:tc>
        <w:tc>
          <w:tcPr>
            <w:tcW w:w="851" w:type="dxa"/>
            <w:vMerge/>
            <w:tcBorders>
              <w:top w:val="nil"/>
              <w:left w:val="single" w:sz="4" w:space="0" w:color="auto"/>
              <w:bottom w:val="single" w:sz="4" w:space="0" w:color="auto"/>
              <w:right w:val="single" w:sz="4" w:space="0" w:color="auto"/>
            </w:tcBorders>
            <w:vAlign w:val="center"/>
            <w:hideMark/>
          </w:tcPr>
          <w:p w14:paraId="5E3070D2" w14:textId="77777777" w:rsidR="00E45B0C" w:rsidRPr="00E45B0C" w:rsidRDefault="00E45B0C" w:rsidP="00E45B0C">
            <w:pPr>
              <w:widowControl/>
              <w:jc w:val="left"/>
              <w:rPr>
                <w:rFonts w:cs="宋体"/>
                <w:sz w:val="15"/>
                <w:szCs w:val="15"/>
              </w:rPr>
            </w:pPr>
          </w:p>
        </w:tc>
      </w:tr>
      <w:tr w:rsidR="007F4F9C" w:rsidRPr="00E45B0C" w14:paraId="78BC9491" w14:textId="77777777" w:rsidTr="007F4F9C">
        <w:trPr>
          <w:trHeight w:val="1200"/>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57B2FF44" w14:textId="77777777" w:rsidR="00E45B0C" w:rsidRPr="00E45B0C" w:rsidRDefault="00E45B0C" w:rsidP="001A1D6C">
            <w:pPr>
              <w:widowControl/>
              <w:rPr>
                <w:rFonts w:cs="宋体"/>
                <w:sz w:val="15"/>
                <w:szCs w:val="15"/>
              </w:rPr>
            </w:pPr>
            <w:r w:rsidRPr="00E45B0C">
              <w:rPr>
                <w:rFonts w:cs="宋体" w:hint="eastAsia"/>
                <w:sz w:val="15"/>
                <w:szCs w:val="15"/>
              </w:rPr>
              <w:t>我们改制前是把国家的企业当作自己的企业来做，改制后我们把自己的企业当国家的企业来经营，我们的“产业报国，服务社会”不是口号，我们的孝工资、敬老金、养老服务中心、乐安慈</w:t>
            </w:r>
            <w:proofErr w:type="gramStart"/>
            <w:r w:rsidRPr="00E45B0C">
              <w:rPr>
                <w:rFonts w:cs="宋体" w:hint="eastAsia"/>
                <w:sz w:val="15"/>
                <w:szCs w:val="15"/>
              </w:rPr>
              <w:t>孝基金</w:t>
            </w:r>
            <w:proofErr w:type="gramEnd"/>
            <w:r w:rsidRPr="00E45B0C">
              <w:rPr>
                <w:rFonts w:cs="宋体" w:hint="eastAsia"/>
                <w:sz w:val="15"/>
                <w:szCs w:val="15"/>
              </w:rPr>
              <w:t>也不是在做秀，这是京博人踏踏实实在</w:t>
            </w:r>
            <w:proofErr w:type="gramStart"/>
            <w:r w:rsidRPr="00E45B0C">
              <w:rPr>
                <w:rFonts w:cs="宋体" w:hint="eastAsia"/>
                <w:sz w:val="15"/>
                <w:szCs w:val="15"/>
              </w:rPr>
              <w:t>践行</w:t>
            </w:r>
            <w:proofErr w:type="gramEnd"/>
            <w:r w:rsidRPr="00E45B0C">
              <w:rPr>
                <w:rFonts w:cs="宋体" w:hint="eastAsia"/>
                <w:sz w:val="15"/>
                <w:szCs w:val="15"/>
              </w:rPr>
              <w:t>仁孝文化。</w:t>
            </w:r>
          </w:p>
        </w:tc>
        <w:tc>
          <w:tcPr>
            <w:tcW w:w="1559" w:type="dxa"/>
            <w:tcBorders>
              <w:top w:val="nil"/>
              <w:left w:val="nil"/>
              <w:bottom w:val="single" w:sz="4" w:space="0" w:color="auto"/>
              <w:right w:val="single" w:sz="4" w:space="0" w:color="auto"/>
            </w:tcBorders>
            <w:shd w:val="clear" w:color="auto" w:fill="auto"/>
            <w:vAlign w:val="center"/>
            <w:hideMark/>
          </w:tcPr>
          <w:p w14:paraId="08F7CA18" w14:textId="1338D429" w:rsidR="00E45B0C" w:rsidRPr="00E45B0C" w:rsidRDefault="00CB50EB" w:rsidP="00E45B0C">
            <w:pPr>
              <w:widowControl/>
              <w:jc w:val="left"/>
              <w:rPr>
                <w:rFonts w:cs="宋体"/>
                <w:sz w:val="15"/>
                <w:szCs w:val="15"/>
              </w:rPr>
            </w:pPr>
            <w:r w:rsidRPr="007F4F9C">
              <w:rPr>
                <w:rFonts w:cs="宋体" w:hint="eastAsia"/>
                <w:sz w:val="15"/>
                <w:szCs w:val="15"/>
              </w:rPr>
              <w:t xml:space="preserve">a46 </w:t>
            </w:r>
            <w:proofErr w:type="gramStart"/>
            <w:r w:rsidR="00E45B0C" w:rsidRPr="00E45B0C">
              <w:rPr>
                <w:rFonts w:cs="宋体" w:hint="eastAsia"/>
                <w:sz w:val="15"/>
                <w:szCs w:val="15"/>
              </w:rPr>
              <w:t>践行</w:t>
            </w:r>
            <w:proofErr w:type="gramEnd"/>
            <w:r w:rsidR="00E45B0C" w:rsidRPr="00E45B0C">
              <w:rPr>
                <w:rFonts w:cs="宋体" w:hint="eastAsia"/>
                <w:sz w:val="15"/>
                <w:szCs w:val="15"/>
              </w:rPr>
              <w:t>仁孝文化</w:t>
            </w:r>
          </w:p>
        </w:tc>
        <w:tc>
          <w:tcPr>
            <w:tcW w:w="850" w:type="dxa"/>
            <w:vMerge/>
            <w:tcBorders>
              <w:top w:val="nil"/>
              <w:left w:val="single" w:sz="4" w:space="0" w:color="auto"/>
              <w:bottom w:val="single" w:sz="4" w:space="0" w:color="auto"/>
              <w:right w:val="single" w:sz="4" w:space="0" w:color="auto"/>
            </w:tcBorders>
            <w:vAlign w:val="center"/>
            <w:hideMark/>
          </w:tcPr>
          <w:p w14:paraId="2510ADE6" w14:textId="77777777" w:rsidR="00E45B0C" w:rsidRPr="00E45B0C" w:rsidRDefault="00E45B0C" w:rsidP="00E45B0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0BEC065B" w14:textId="77777777" w:rsidR="00E45B0C" w:rsidRPr="00E45B0C" w:rsidRDefault="00E45B0C" w:rsidP="00E45B0C">
            <w:pPr>
              <w:widowControl/>
              <w:jc w:val="left"/>
              <w:rPr>
                <w:rFonts w:cs="宋体"/>
                <w:sz w:val="15"/>
                <w:szCs w:val="15"/>
              </w:rPr>
            </w:pPr>
          </w:p>
        </w:tc>
      </w:tr>
      <w:tr w:rsidR="007F4F9C" w:rsidRPr="00E45B0C" w14:paraId="67179BB4" w14:textId="77777777" w:rsidTr="007F4F9C">
        <w:trPr>
          <w:trHeight w:val="983"/>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759C71C3" w14:textId="77777777" w:rsidR="00E45B0C" w:rsidRPr="00E45B0C" w:rsidRDefault="00E45B0C" w:rsidP="001A1D6C">
            <w:pPr>
              <w:widowControl/>
              <w:rPr>
                <w:rFonts w:cs="宋体"/>
                <w:sz w:val="15"/>
                <w:szCs w:val="15"/>
              </w:rPr>
            </w:pPr>
            <w:r w:rsidRPr="00E45B0C">
              <w:rPr>
                <w:rFonts w:cs="宋体" w:hint="eastAsia"/>
                <w:sz w:val="15"/>
                <w:szCs w:val="15"/>
              </w:rPr>
              <w:t>对于“孝对社会”，京博是这样诠释的：京博的发展离不开社会的支持和帮助，在京博的发展过程中，京博人坚持“贫穷教我惜福，成长教我报恩，责任教我拓展”的人生观，积极整合社会资源，回报社会，在传统文化的熏陶以及“仁孝”</w:t>
            </w:r>
            <w:proofErr w:type="gramStart"/>
            <w:r w:rsidRPr="00E45B0C">
              <w:rPr>
                <w:rFonts w:cs="宋体" w:hint="eastAsia"/>
                <w:sz w:val="15"/>
                <w:szCs w:val="15"/>
              </w:rPr>
              <w:t>家文化</w:t>
            </w:r>
            <w:proofErr w:type="gramEnd"/>
            <w:r w:rsidRPr="00E45B0C">
              <w:rPr>
                <w:rFonts w:cs="宋体" w:hint="eastAsia"/>
                <w:sz w:val="15"/>
                <w:szCs w:val="15"/>
              </w:rPr>
              <w:t>的浸染下，京博对于国家有着特殊的情感。</w:t>
            </w:r>
          </w:p>
        </w:tc>
        <w:tc>
          <w:tcPr>
            <w:tcW w:w="1559" w:type="dxa"/>
            <w:tcBorders>
              <w:top w:val="nil"/>
              <w:left w:val="nil"/>
              <w:bottom w:val="single" w:sz="4" w:space="0" w:color="auto"/>
              <w:right w:val="single" w:sz="4" w:space="0" w:color="auto"/>
            </w:tcBorders>
            <w:shd w:val="clear" w:color="auto" w:fill="auto"/>
            <w:vAlign w:val="center"/>
            <w:hideMark/>
          </w:tcPr>
          <w:p w14:paraId="0DC5460C" w14:textId="7A76D053" w:rsidR="00E45B0C" w:rsidRPr="00E45B0C" w:rsidRDefault="00CB50EB" w:rsidP="00E45B0C">
            <w:pPr>
              <w:widowControl/>
              <w:jc w:val="left"/>
              <w:rPr>
                <w:rFonts w:cs="宋体"/>
                <w:sz w:val="15"/>
                <w:szCs w:val="15"/>
              </w:rPr>
            </w:pPr>
            <w:r w:rsidRPr="007F4F9C">
              <w:rPr>
                <w:rFonts w:cs="宋体" w:hint="eastAsia"/>
                <w:sz w:val="15"/>
                <w:szCs w:val="15"/>
              </w:rPr>
              <w:t xml:space="preserve">a47 </w:t>
            </w:r>
            <w:r w:rsidR="00E45B0C" w:rsidRPr="00E45B0C">
              <w:rPr>
                <w:rFonts w:cs="宋体" w:hint="eastAsia"/>
                <w:sz w:val="15"/>
                <w:szCs w:val="15"/>
              </w:rPr>
              <w:t>孝对社会</w:t>
            </w:r>
          </w:p>
        </w:tc>
        <w:tc>
          <w:tcPr>
            <w:tcW w:w="850" w:type="dxa"/>
            <w:vMerge/>
            <w:tcBorders>
              <w:top w:val="nil"/>
              <w:left w:val="single" w:sz="4" w:space="0" w:color="auto"/>
              <w:bottom w:val="single" w:sz="4" w:space="0" w:color="auto"/>
              <w:right w:val="single" w:sz="4" w:space="0" w:color="auto"/>
            </w:tcBorders>
            <w:vAlign w:val="center"/>
            <w:hideMark/>
          </w:tcPr>
          <w:p w14:paraId="641CE5BE" w14:textId="77777777" w:rsidR="00E45B0C" w:rsidRPr="00E45B0C" w:rsidRDefault="00E45B0C" w:rsidP="00E45B0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43A68A62" w14:textId="77777777" w:rsidR="00E45B0C" w:rsidRPr="00E45B0C" w:rsidRDefault="00E45B0C" w:rsidP="00E45B0C">
            <w:pPr>
              <w:widowControl/>
              <w:jc w:val="left"/>
              <w:rPr>
                <w:rFonts w:cs="宋体"/>
                <w:sz w:val="15"/>
                <w:szCs w:val="15"/>
              </w:rPr>
            </w:pPr>
          </w:p>
        </w:tc>
      </w:tr>
      <w:tr w:rsidR="00E45B0C" w:rsidRPr="007F4F9C" w14:paraId="0417C645" w14:textId="77777777" w:rsidTr="007F4F9C">
        <w:trPr>
          <w:trHeight w:val="447"/>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0FBD3AE2" w14:textId="77777777" w:rsidR="00E45B0C" w:rsidRPr="00E45B0C" w:rsidRDefault="00E45B0C" w:rsidP="001A1D6C">
            <w:pPr>
              <w:widowControl/>
              <w:rPr>
                <w:rFonts w:cs="宋体"/>
                <w:sz w:val="15"/>
                <w:szCs w:val="15"/>
              </w:rPr>
            </w:pPr>
            <w:r w:rsidRPr="00E45B0C">
              <w:rPr>
                <w:rFonts w:cs="宋体" w:hint="eastAsia"/>
                <w:sz w:val="15"/>
                <w:szCs w:val="15"/>
              </w:rPr>
              <w:lastRenderedPageBreak/>
              <w:t>京博认为培训是最大的福利。公司建有完善的教官体系，融合国学传统文化与西方管理工具，形成了京博特色的终身学习环境。</w:t>
            </w:r>
          </w:p>
        </w:tc>
        <w:tc>
          <w:tcPr>
            <w:tcW w:w="1559" w:type="dxa"/>
            <w:tcBorders>
              <w:top w:val="nil"/>
              <w:left w:val="nil"/>
              <w:bottom w:val="single" w:sz="4" w:space="0" w:color="auto"/>
              <w:right w:val="single" w:sz="4" w:space="0" w:color="auto"/>
            </w:tcBorders>
            <w:shd w:val="clear" w:color="auto" w:fill="auto"/>
            <w:vAlign w:val="center"/>
            <w:hideMark/>
          </w:tcPr>
          <w:p w14:paraId="6988B88E" w14:textId="281702A3" w:rsidR="00E45B0C" w:rsidRPr="00E45B0C" w:rsidRDefault="00CB50EB" w:rsidP="00E45B0C">
            <w:pPr>
              <w:widowControl/>
              <w:jc w:val="left"/>
              <w:rPr>
                <w:rFonts w:cs="宋体"/>
                <w:sz w:val="15"/>
                <w:szCs w:val="15"/>
              </w:rPr>
            </w:pPr>
            <w:r w:rsidRPr="007F4F9C">
              <w:rPr>
                <w:rFonts w:cs="宋体" w:hint="eastAsia"/>
                <w:sz w:val="15"/>
                <w:szCs w:val="15"/>
              </w:rPr>
              <w:t xml:space="preserve">a48 </w:t>
            </w:r>
            <w:r w:rsidR="00E45B0C" w:rsidRPr="00E45B0C">
              <w:rPr>
                <w:rFonts w:cs="宋体" w:hint="eastAsia"/>
                <w:sz w:val="15"/>
                <w:szCs w:val="15"/>
              </w:rPr>
              <w:t>完善的教官体系</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3D1D123A" w14:textId="77777777" w:rsidR="00E45B0C" w:rsidRPr="00E45B0C" w:rsidRDefault="00E45B0C" w:rsidP="00E45B0C">
            <w:pPr>
              <w:widowControl/>
              <w:jc w:val="left"/>
              <w:rPr>
                <w:rFonts w:cs="宋体"/>
                <w:sz w:val="15"/>
                <w:szCs w:val="15"/>
              </w:rPr>
            </w:pPr>
            <w:r w:rsidRPr="00E45B0C">
              <w:rPr>
                <w:rFonts w:cs="宋体" w:hint="eastAsia"/>
                <w:sz w:val="15"/>
                <w:szCs w:val="15"/>
              </w:rPr>
              <w:t>A15</w:t>
            </w:r>
            <w:r w:rsidRPr="00E45B0C">
              <w:rPr>
                <w:rFonts w:cs="宋体" w:hint="eastAsia"/>
                <w:sz w:val="15"/>
                <w:szCs w:val="15"/>
              </w:rPr>
              <w:t>全方位的培训体系</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1F511177" w14:textId="77777777" w:rsidR="00E45B0C" w:rsidRPr="00E45B0C" w:rsidRDefault="00E45B0C" w:rsidP="00E45B0C">
            <w:pPr>
              <w:widowControl/>
              <w:jc w:val="left"/>
              <w:rPr>
                <w:rFonts w:cs="宋体"/>
                <w:sz w:val="15"/>
                <w:szCs w:val="15"/>
              </w:rPr>
            </w:pPr>
            <w:r w:rsidRPr="00E45B0C">
              <w:rPr>
                <w:rFonts w:cs="宋体" w:hint="eastAsia"/>
                <w:sz w:val="15"/>
                <w:szCs w:val="15"/>
              </w:rPr>
              <w:t>AA7</w:t>
            </w:r>
            <w:r w:rsidRPr="00E45B0C">
              <w:rPr>
                <w:rFonts w:cs="宋体" w:hint="eastAsia"/>
                <w:sz w:val="15"/>
                <w:szCs w:val="15"/>
              </w:rPr>
              <w:t>培训成长</w:t>
            </w:r>
          </w:p>
        </w:tc>
      </w:tr>
      <w:tr w:rsidR="007F4F9C" w:rsidRPr="00E45B0C" w14:paraId="070DDBE6" w14:textId="77777777" w:rsidTr="007F4F9C">
        <w:trPr>
          <w:trHeight w:val="384"/>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1F1DF5D9" w14:textId="5AE10522" w:rsidR="00E45B0C" w:rsidRPr="00E45B0C" w:rsidRDefault="00E45B0C" w:rsidP="001A1D6C">
            <w:pPr>
              <w:widowControl/>
              <w:rPr>
                <w:rFonts w:cs="宋体"/>
                <w:sz w:val="15"/>
                <w:szCs w:val="15"/>
              </w:rPr>
            </w:pPr>
            <w:r w:rsidRPr="00E45B0C">
              <w:rPr>
                <w:rFonts w:cs="宋体" w:hint="eastAsia"/>
                <w:sz w:val="15"/>
                <w:szCs w:val="15"/>
              </w:rPr>
              <w:t>在京博有“投资学习三不眨眼”的理念，每年的学习培训都是几千万的投入</w:t>
            </w:r>
            <w:r w:rsidR="00AF66E0" w:rsidRPr="007F4F9C">
              <w:rPr>
                <w:rFonts w:cs="宋体" w:hint="eastAsia"/>
                <w:sz w:val="15"/>
                <w:szCs w:val="15"/>
              </w:rPr>
              <w:t>。</w:t>
            </w:r>
          </w:p>
        </w:tc>
        <w:tc>
          <w:tcPr>
            <w:tcW w:w="1559" w:type="dxa"/>
            <w:tcBorders>
              <w:top w:val="nil"/>
              <w:left w:val="nil"/>
              <w:bottom w:val="single" w:sz="4" w:space="0" w:color="auto"/>
              <w:right w:val="single" w:sz="4" w:space="0" w:color="auto"/>
            </w:tcBorders>
            <w:shd w:val="clear" w:color="auto" w:fill="auto"/>
            <w:vAlign w:val="center"/>
            <w:hideMark/>
          </w:tcPr>
          <w:p w14:paraId="5B6D42D3" w14:textId="34776FFE" w:rsidR="00E45B0C" w:rsidRPr="00E45B0C" w:rsidRDefault="00E45B0C" w:rsidP="00E45B0C">
            <w:pPr>
              <w:widowControl/>
              <w:jc w:val="left"/>
              <w:rPr>
                <w:rFonts w:cs="宋体"/>
                <w:sz w:val="15"/>
                <w:szCs w:val="15"/>
              </w:rPr>
            </w:pPr>
            <w:r w:rsidRPr="00E45B0C">
              <w:rPr>
                <w:rFonts w:cs="宋体" w:hint="eastAsia"/>
                <w:sz w:val="15"/>
                <w:szCs w:val="15"/>
              </w:rPr>
              <w:t>a4</w:t>
            </w:r>
            <w:r w:rsidR="00CB50EB" w:rsidRPr="007F4F9C">
              <w:rPr>
                <w:rFonts w:cs="宋体" w:hint="eastAsia"/>
                <w:sz w:val="15"/>
                <w:szCs w:val="15"/>
              </w:rPr>
              <w:t xml:space="preserve">9 </w:t>
            </w:r>
            <w:r w:rsidRPr="00E45B0C">
              <w:rPr>
                <w:rFonts w:cs="宋体" w:hint="eastAsia"/>
                <w:sz w:val="15"/>
                <w:szCs w:val="15"/>
              </w:rPr>
              <w:t>投资学习三不眨眼</w:t>
            </w:r>
          </w:p>
        </w:tc>
        <w:tc>
          <w:tcPr>
            <w:tcW w:w="850" w:type="dxa"/>
            <w:vMerge/>
            <w:tcBorders>
              <w:top w:val="nil"/>
              <w:left w:val="single" w:sz="4" w:space="0" w:color="auto"/>
              <w:bottom w:val="single" w:sz="4" w:space="0" w:color="auto"/>
              <w:right w:val="single" w:sz="4" w:space="0" w:color="auto"/>
            </w:tcBorders>
            <w:vAlign w:val="center"/>
            <w:hideMark/>
          </w:tcPr>
          <w:p w14:paraId="09A96CF3" w14:textId="77777777" w:rsidR="00E45B0C" w:rsidRPr="00E45B0C" w:rsidRDefault="00E45B0C" w:rsidP="00E45B0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43C56704" w14:textId="77777777" w:rsidR="00E45B0C" w:rsidRPr="00E45B0C" w:rsidRDefault="00E45B0C" w:rsidP="00E45B0C">
            <w:pPr>
              <w:widowControl/>
              <w:jc w:val="left"/>
              <w:rPr>
                <w:rFonts w:cs="宋体"/>
                <w:sz w:val="15"/>
                <w:szCs w:val="15"/>
              </w:rPr>
            </w:pPr>
          </w:p>
        </w:tc>
      </w:tr>
      <w:tr w:rsidR="007F4F9C" w:rsidRPr="00E45B0C" w14:paraId="29A3776F" w14:textId="77777777" w:rsidTr="007F4F9C">
        <w:trPr>
          <w:trHeight w:val="450"/>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39B9B90F" w14:textId="4289B71A" w:rsidR="00E45B0C" w:rsidRPr="00E45B0C" w:rsidRDefault="00E45B0C" w:rsidP="001A1D6C">
            <w:pPr>
              <w:widowControl/>
              <w:rPr>
                <w:rFonts w:cs="宋体"/>
                <w:sz w:val="15"/>
                <w:szCs w:val="15"/>
              </w:rPr>
            </w:pPr>
            <w:r w:rsidRPr="00E45B0C">
              <w:rPr>
                <w:rFonts w:cs="宋体" w:hint="eastAsia"/>
                <w:sz w:val="15"/>
                <w:szCs w:val="15"/>
              </w:rPr>
              <w:t>当然，这其中的“师带徒”更注重的是传承，可以进一步引入更科学的练习方法，同时结合师傅经验带徒效果会更好</w:t>
            </w:r>
            <w:r w:rsidR="00AF66E0" w:rsidRPr="007F4F9C">
              <w:rPr>
                <w:rFonts w:cs="宋体" w:hint="eastAsia"/>
                <w:sz w:val="15"/>
                <w:szCs w:val="15"/>
              </w:rPr>
              <w:t>。</w:t>
            </w:r>
          </w:p>
        </w:tc>
        <w:tc>
          <w:tcPr>
            <w:tcW w:w="1559" w:type="dxa"/>
            <w:tcBorders>
              <w:top w:val="nil"/>
              <w:left w:val="nil"/>
              <w:bottom w:val="single" w:sz="4" w:space="0" w:color="auto"/>
              <w:right w:val="single" w:sz="4" w:space="0" w:color="auto"/>
            </w:tcBorders>
            <w:shd w:val="clear" w:color="auto" w:fill="auto"/>
            <w:vAlign w:val="center"/>
            <w:hideMark/>
          </w:tcPr>
          <w:p w14:paraId="24FD3843" w14:textId="1EB583C8" w:rsidR="00E45B0C" w:rsidRPr="00E45B0C" w:rsidRDefault="00CB50EB" w:rsidP="00E45B0C">
            <w:pPr>
              <w:widowControl/>
              <w:jc w:val="left"/>
              <w:rPr>
                <w:rFonts w:cs="宋体"/>
                <w:sz w:val="15"/>
                <w:szCs w:val="15"/>
              </w:rPr>
            </w:pPr>
            <w:r w:rsidRPr="007F4F9C">
              <w:rPr>
                <w:rFonts w:cs="宋体" w:hint="eastAsia"/>
                <w:sz w:val="15"/>
                <w:szCs w:val="15"/>
              </w:rPr>
              <w:t xml:space="preserve">a50 </w:t>
            </w:r>
            <w:r w:rsidR="00E45B0C" w:rsidRPr="00E45B0C">
              <w:rPr>
                <w:rFonts w:cs="宋体" w:hint="eastAsia"/>
                <w:sz w:val="15"/>
                <w:szCs w:val="15"/>
              </w:rPr>
              <w:t>师带徒</w:t>
            </w:r>
          </w:p>
        </w:tc>
        <w:tc>
          <w:tcPr>
            <w:tcW w:w="850" w:type="dxa"/>
            <w:vMerge/>
            <w:tcBorders>
              <w:top w:val="nil"/>
              <w:left w:val="single" w:sz="4" w:space="0" w:color="auto"/>
              <w:bottom w:val="single" w:sz="4" w:space="0" w:color="auto"/>
              <w:right w:val="single" w:sz="4" w:space="0" w:color="auto"/>
            </w:tcBorders>
            <w:vAlign w:val="center"/>
            <w:hideMark/>
          </w:tcPr>
          <w:p w14:paraId="21642494" w14:textId="77777777" w:rsidR="00E45B0C" w:rsidRPr="00E45B0C" w:rsidRDefault="00E45B0C" w:rsidP="00E45B0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19DC0B20" w14:textId="77777777" w:rsidR="00E45B0C" w:rsidRPr="00E45B0C" w:rsidRDefault="00E45B0C" w:rsidP="00E45B0C">
            <w:pPr>
              <w:widowControl/>
              <w:jc w:val="left"/>
              <w:rPr>
                <w:rFonts w:cs="宋体"/>
                <w:sz w:val="15"/>
                <w:szCs w:val="15"/>
              </w:rPr>
            </w:pPr>
          </w:p>
        </w:tc>
      </w:tr>
      <w:tr w:rsidR="007F4F9C" w:rsidRPr="00E45B0C" w14:paraId="1E746846" w14:textId="77777777" w:rsidTr="007F4F9C">
        <w:trPr>
          <w:trHeight w:val="248"/>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7F29A8A0" w14:textId="7DFCAE3C" w:rsidR="00E45B0C" w:rsidRPr="00E45B0C" w:rsidRDefault="00E45B0C" w:rsidP="001A1D6C">
            <w:pPr>
              <w:widowControl/>
              <w:rPr>
                <w:rFonts w:cs="宋体"/>
                <w:sz w:val="15"/>
                <w:szCs w:val="15"/>
              </w:rPr>
            </w:pPr>
            <w:r w:rsidRPr="00E45B0C">
              <w:rPr>
                <w:rFonts w:cs="宋体" w:hint="eastAsia"/>
                <w:sz w:val="15"/>
                <w:szCs w:val="15"/>
              </w:rPr>
              <w:t xml:space="preserve">721 </w:t>
            </w:r>
            <w:r w:rsidRPr="00E45B0C">
              <w:rPr>
                <w:rFonts w:cs="宋体" w:hint="eastAsia"/>
                <w:sz w:val="15"/>
                <w:szCs w:val="15"/>
              </w:rPr>
              <w:t>培训赋能体系：</w:t>
            </w:r>
            <w:r w:rsidRPr="00E45B0C">
              <w:rPr>
                <w:rFonts w:cs="宋体" w:hint="eastAsia"/>
                <w:sz w:val="15"/>
                <w:szCs w:val="15"/>
              </w:rPr>
              <w:t>70%</w:t>
            </w:r>
            <w:r w:rsidRPr="00E45B0C">
              <w:rPr>
                <w:rFonts w:cs="宋体" w:hint="eastAsia"/>
                <w:sz w:val="15"/>
                <w:szCs w:val="15"/>
              </w:rPr>
              <w:t>实战提升、</w:t>
            </w:r>
            <w:r w:rsidRPr="00E45B0C">
              <w:rPr>
                <w:rFonts w:cs="宋体" w:hint="eastAsia"/>
                <w:sz w:val="15"/>
                <w:szCs w:val="15"/>
              </w:rPr>
              <w:t>20%</w:t>
            </w:r>
            <w:r w:rsidRPr="00E45B0C">
              <w:rPr>
                <w:rFonts w:cs="宋体" w:hint="eastAsia"/>
                <w:sz w:val="15"/>
                <w:szCs w:val="15"/>
              </w:rPr>
              <w:t>赋能研讨、</w:t>
            </w:r>
            <w:r w:rsidRPr="00E45B0C">
              <w:rPr>
                <w:rFonts w:cs="宋体" w:hint="eastAsia"/>
                <w:sz w:val="15"/>
                <w:szCs w:val="15"/>
              </w:rPr>
              <w:t>10%</w:t>
            </w:r>
            <w:r w:rsidRPr="00E45B0C">
              <w:rPr>
                <w:rFonts w:cs="宋体" w:hint="eastAsia"/>
                <w:sz w:val="15"/>
                <w:szCs w:val="15"/>
              </w:rPr>
              <w:t>应知应会</w:t>
            </w:r>
            <w:r w:rsidR="00AF66E0" w:rsidRPr="007F4F9C">
              <w:rPr>
                <w:rFonts w:cs="宋体" w:hint="eastAsia"/>
                <w:sz w:val="15"/>
                <w:szCs w:val="15"/>
              </w:rPr>
              <w:t>。</w:t>
            </w:r>
          </w:p>
        </w:tc>
        <w:tc>
          <w:tcPr>
            <w:tcW w:w="1559" w:type="dxa"/>
            <w:tcBorders>
              <w:top w:val="nil"/>
              <w:left w:val="nil"/>
              <w:bottom w:val="single" w:sz="4" w:space="0" w:color="auto"/>
              <w:right w:val="single" w:sz="4" w:space="0" w:color="auto"/>
            </w:tcBorders>
            <w:shd w:val="clear" w:color="auto" w:fill="auto"/>
            <w:vAlign w:val="center"/>
            <w:hideMark/>
          </w:tcPr>
          <w:p w14:paraId="7C36F104" w14:textId="3E574112" w:rsidR="00E45B0C" w:rsidRPr="00E45B0C" w:rsidRDefault="00CB50EB" w:rsidP="00E45B0C">
            <w:pPr>
              <w:widowControl/>
              <w:jc w:val="left"/>
              <w:rPr>
                <w:rFonts w:cs="宋体"/>
                <w:sz w:val="15"/>
                <w:szCs w:val="15"/>
              </w:rPr>
            </w:pPr>
            <w:r w:rsidRPr="007F4F9C">
              <w:rPr>
                <w:rFonts w:cs="宋体" w:hint="eastAsia"/>
                <w:sz w:val="15"/>
                <w:szCs w:val="15"/>
              </w:rPr>
              <w:t xml:space="preserve">a51 </w:t>
            </w:r>
            <w:r w:rsidR="00E45B0C" w:rsidRPr="00E45B0C">
              <w:rPr>
                <w:rFonts w:cs="宋体" w:hint="eastAsia"/>
                <w:sz w:val="15"/>
                <w:szCs w:val="15"/>
              </w:rPr>
              <w:t>培训赋能体系</w:t>
            </w:r>
          </w:p>
        </w:tc>
        <w:tc>
          <w:tcPr>
            <w:tcW w:w="850" w:type="dxa"/>
            <w:vMerge/>
            <w:tcBorders>
              <w:top w:val="nil"/>
              <w:left w:val="single" w:sz="4" w:space="0" w:color="auto"/>
              <w:bottom w:val="single" w:sz="4" w:space="0" w:color="auto"/>
              <w:right w:val="single" w:sz="4" w:space="0" w:color="auto"/>
            </w:tcBorders>
            <w:vAlign w:val="center"/>
            <w:hideMark/>
          </w:tcPr>
          <w:p w14:paraId="62C9200F" w14:textId="77777777" w:rsidR="00E45B0C" w:rsidRPr="00E45B0C" w:rsidRDefault="00E45B0C" w:rsidP="00E45B0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58DFD828" w14:textId="77777777" w:rsidR="00E45B0C" w:rsidRPr="00E45B0C" w:rsidRDefault="00E45B0C" w:rsidP="00E45B0C">
            <w:pPr>
              <w:widowControl/>
              <w:jc w:val="left"/>
              <w:rPr>
                <w:rFonts w:cs="宋体"/>
                <w:sz w:val="15"/>
                <w:szCs w:val="15"/>
              </w:rPr>
            </w:pPr>
          </w:p>
        </w:tc>
      </w:tr>
      <w:tr w:rsidR="007F4F9C" w:rsidRPr="00E45B0C" w14:paraId="710F801B" w14:textId="77777777" w:rsidTr="007F4F9C">
        <w:trPr>
          <w:trHeight w:val="492"/>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72D114ED" w14:textId="77777777" w:rsidR="00E45B0C" w:rsidRPr="00E45B0C" w:rsidRDefault="00E45B0C" w:rsidP="001A1D6C">
            <w:pPr>
              <w:widowControl/>
              <w:rPr>
                <w:rFonts w:cs="宋体"/>
                <w:sz w:val="15"/>
                <w:szCs w:val="15"/>
              </w:rPr>
            </w:pPr>
            <w:r w:rsidRPr="00E45B0C">
              <w:rPr>
                <w:rFonts w:cs="宋体" w:hint="eastAsia"/>
                <w:sz w:val="15"/>
                <w:szCs w:val="15"/>
              </w:rPr>
              <w:t>对于一线基层员工来说，京博着重“双基”（即：基本素质和基本技能）的培养，对于中层以上的培训重点在于管理能力和国学文化两个方面。</w:t>
            </w:r>
          </w:p>
        </w:tc>
        <w:tc>
          <w:tcPr>
            <w:tcW w:w="1559" w:type="dxa"/>
            <w:tcBorders>
              <w:top w:val="nil"/>
              <w:left w:val="nil"/>
              <w:bottom w:val="single" w:sz="4" w:space="0" w:color="auto"/>
              <w:right w:val="single" w:sz="4" w:space="0" w:color="auto"/>
            </w:tcBorders>
            <w:shd w:val="clear" w:color="auto" w:fill="auto"/>
            <w:vAlign w:val="center"/>
            <w:hideMark/>
          </w:tcPr>
          <w:p w14:paraId="5A1CBD95" w14:textId="242D86D7" w:rsidR="00E45B0C" w:rsidRPr="00E45B0C" w:rsidRDefault="00CB50EB" w:rsidP="00E45B0C">
            <w:pPr>
              <w:widowControl/>
              <w:jc w:val="left"/>
              <w:rPr>
                <w:rFonts w:cs="宋体"/>
                <w:sz w:val="15"/>
                <w:szCs w:val="15"/>
              </w:rPr>
            </w:pPr>
            <w:r w:rsidRPr="007F4F9C">
              <w:rPr>
                <w:rFonts w:cs="宋体" w:hint="eastAsia"/>
                <w:sz w:val="15"/>
                <w:szCs w:val="15"/>
              </w:rPr>
              <w:t xml:space="preserve">a52 </w:t>
            </w:r>
            <w:r w:rsidR="00E45B0C" w:rsidRPr="00E45B0C">
              <w:rPr>
                <w:rFonts w:cs="宋体" w:hint="eastAsia"/>
                <w:sz w:val="15"/>
                <w:szCs w:val="15"/>
              </w:rPr>
              <w:t>基层员工双基培训</w:t>
            </w:r>
          </w:p>
        </w:tc>
        <w:tc>
          <w:tcPr>
            <w:tcW w:w="850" w:type="dxa"/>
            <w:vMerge/>
            <w:tcBorders>
              <w:top w:val="nil"/>
              <w:left w:val="single" w:sz="4" w:space="0" w:color="auto"/>
              <w:bottom w:val="single" w:sz="4" w:space="0" w:color="auto"/>
              <w:right w:val="single" w:sz="4" w:space="0" w:color="auto"/>
            </w:tcBorders>
            <w:vAlign w:val="center"/>
            <w:hideMark/>
          </w:tcPr>
          <w:p w14:paraId="1BA1F624" w14:textId="77777777" w:rsidR="00E45B0C" w:rsidRPr="00E45B0C" w:rsidRDefault="00E45B0C" w:rsidP="00E45B0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2F6C83F8" w14:textId="77777777" w:rsidR="00E45B0C" w:rsidRPr="00E45B0C" w:rsidRDefault="00E45B0C" w:rsidP="00E45B0C">
            <w:pPr>
              <w:widowControl/>
              <w:jc w:val="left"/>
              <w:rPr>
                <w:rFonts w:cs="宋体"/>
                <w:sz w:val="15"/>
                <w:szCs w:val="15"/>
              </w:rPr>
            </w:pPr>
          </w:p>
        </w:tc>
      </w:tr>
      <w:tr w:rsidR="007F4F9C" w:rsidRPr="00E45B0C" w14:paraId="2B4CC1A7" w14:textId="77777777" w:rsidTr="007F4F9C">
        <w:trPr>
          <w:trHeight w:val="842"/>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7AB282CB" w14:textId="77777777" w:rsidR="00E45B0C" w:rsidRPr="00E45B0C" w:rsidRDefault="00E45B0C" w:rsidP="001A1D6C">
            <w:pPr>
              <w:widowControl/>
              <w:rPr>
                <w:rFonts w:cs="宋体"/>
                <w:sz w:val="15"/>
                <w:szCs w:val="15"/>
              </w:rPr>
            </w:pPr>
            <w:r w:rsidRPr="00E45B0C">
              <w:rPr>
                <w:rFonts w:cs="宋体" w:hint="eastAsia"/>
                <w:sz w:val="15"/>
                <w:szCs w:val="15"/>
              </w:rPr>
              <w:t>针对因组织机构调整而富裕出来的员工，或者因为不能胜任当前工作岗位的员工，京博制定了人才“续航计划”，给员工提供一个再学习再提高的机会。</w:t>
            </w:r>
          </w:p>
        </w:tc>
        <w:tc>
          <w:tcPr>
            <w:tcW w:w="1559" w:type="dxa"/>
            <w:tcBorders>
              <w:top w:val="nil"/>
              <w:left w:val="nil"/>
              <w:bottom w:val="single" w:sz="4" w:space="0" w:color="auto"/>
              <w:right w:val="single" w:sz="4" w:space="0" w:color="auto"/>
            </w:tcBorders>
            <w:shd w:val="clear" w:color="auto" w:fill="auto"/>
            <w:vAlign w:val="center"/>
            <w:hideMark/>
          </w:tcPr>
          <w:p w14:paraId="2D5090AC" w14:textId="75806416" w:rsidR="00E45B0C" w:rsidRPr="00E45B0C" w:rsidRDefault="00CB50EB" w:rsidP="00E45B0C">
            <w:pPr>
              <w:widowControl/>
              <w:jc w:val="left"/>
              <w:rPr>
                <w:rFonts w:cs="宋体"/>
                <w:sz w:val="15"/>
                <w:szCs w:val="15"/>
              </w:rPr>
            </w:pPr>
            <w:r w:rsidRPr="007F4F9C">
              <w:rPr>
                <w:rFonts w:cs="宋体" w:hint="eastAsia"/>
                <w:sz w:val="15"/>
                <w:szCs w:val="15"/>
              </w:rPr>
              <w:t xml:space="preserve">a53 </w:t>
            </w:r>
            <w:r w:rsidR="00E45B0C" w:rsidRPr="00E45B0C">
              <w:rPr>
                <w:rFonts w:cs="宋体" w:hint="eastAsia"/>
                <w:sz w:val="15"/>
                <w:szCs w:val="15"/>
              </w:rPr>
              <w:t>人才续航</w:t>
            </w:r>
          </w:p>
        </w:tc>
        <w:tc>
          <w:tcPr>
            <w:tcW w:w="850" w:type="dxa"/>
            <w:vMerge/>
            <w:tcBorders>
              <w:top w:val="nil"/>
              <w:left w:val="single" w:sz="4" w:space="0" w:color="auto"/>
              <w:bottom w:val="single" w:sz="4" w:space="0" w:color="auto"/>
              <w:right w:val="single" w:sz="4" w:space="0" w:color="auto"/>
            </w:tcBorders>
            <w:vAlign w:val="center"/>
            <w:hideMark/>
          </w:tcPr>
          <w:p w14:paraId="06CAD1C2" w14:textId="77777777" w:rsidR="00E45B0C" w:rsidRPr="00E45B0C" w:rsidRDefault="00E45B0C" w:rsidP="00E45B0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2DDDA697" w14:textId="77777777" w:rsidR="00E45B0C" w:rsidRPr="00E45B0C" w:rsidRDefault="00E45B0C" w:rsidP="00E45B0C">
            <w:pPr>
              <w:widowControl/>
              <w:jc w:val="left"/>
              <w:rPr>
                <w:rFonts w:cs="宋体"/>
                <w:sz w:val="15"/>
                <w:szCs w:val="15"/>
              </w:rPr>
            </w:pPr>
          </w:p>
        </w:tc>
      </w:tr>
      <w:tr w:rsidR="00E45B0C" w:rsidRPr="007F4F9C" w14:paraId="5C43E896" w14:textId="77777777" w:rsidTr="007F4F9C">
        <w:trPr>
          <w:trHeight w:val="898"/>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3AADF27E" w14:textId="7D0B730E" w:rsidR="00E45B0C" w:rsidRPr="00E45B0C" w:rsidRDefault="00E45B0C" w:rsidP="001A1D6C">
            <w:pPr>
              <w:widowControl/>
              <w:rPr>
                <w:rFonts w:cs="宋体"/>
                <w:sz w:val="15"/>
                <w:szCs w:val="15"/>
              </w:rPr>
            </w:pPr>
            <w:r w:rsidRPr="00E45B0C">
              <w:rPr>
                <w:rFonts w:cs="宋体" w:hint="eastAsia"/>
                <w:sz w:val="15"/>
                <w:szCs w:val="15"/>
              </w:rPr>
              <w:t>在员工晋升过程中，京博发展了一种独具特色的“挂职锻炼”人才储备机制，即某一层级的员工在待遇不变的情况下，给予更高一级的岗位权利，以此来锻炼该员工在新岗位的工作能力，一年后进行考核，如果员工能够完全胜任新岗位的角色，那么就将其职务转正。</w:t>
            </w:r>
          </w:p>
        </w:tc>
        <w:tc>
          <w:tcPr>
            <w:tcW w:w="1559" w:type="dxa"/>
            <w:tcBorders>
              <w:top w:val="nil"/>
              <w:left w:val="nil"/>
              <w:bottom w:val="single" w:sz="4" w:space="0" w:color="auto"/>
              <w:right w:val="single" w:sz="4" w:space="0" w:color="auto"/>
            </w:tcBorders>
            <w:shd w:val="clear" w:color="auto" w:fill="auto"/>
            <w:vAlign w:val="center"/>
            <w:hideMark/>
          </w:tcPr>
          <w:p w14:paraId="3E3CA8E9" w14:textId="0FA402FE" w:rsidR="00E45B0C" w:rsidRPr="00E45B0C" w:rsidRDefault="00CB50EB" w:rsidP="00E45B0C">
            <w:pPr>
              <w:widowControl/>
              <w:jc w:val="left"/>
              <w:rPr>
                <w:rFonts w:cs="宋体"/>
                <w:sz w:val="15"/>
                <w:szCs w:val="15"/>
              </w:rPr>
            </w:pPr>
            <w:r w:rsidRPr="007F4F9C">
              <w:rPr>
                <w:rFonts w:cs="宋体" w:hint="eastAsia"/>
                <w:sz w:val="15"/>
                <w:szCs w:val="15"/>
              </w:rPr>
              <w:t xml:space="preserve">a54 </w:t>
            </w:r>
            <w:r w:rsidR="00E45B0C" w:rsidRPr="00E45B0C">
              <w:rPr>
                <w:rFonts w:cs="宋体" w:hint="eastAsia"/>
                <w:sz w:val="15"/>
                <w:szCs w:val="15"/>
              </w:rPr>
              <w:t>挂职锻炼</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3828C404" w14:textId="77777777" w:rsidR="00E45B0C" w:rsidRPr="00E45B0C" w:rsidRDefault="00E45B0C" w:rsidP="00E45B0C">
            <w:pPr>
              <w:widowControl/>
              <w:jc w:val="left"/>
              <w:rPr>
                <w:rFonts w:cs="宋体"/>
                <w:sz w:val="15"/>
                <w:szCs w:val="15"/>
              </w:rPr>
            </w:pPr>
            <w:r w:rsidRPr="00E45B0C">
              <w:rPr>
                <w:rFonts w:cs="宋体" w:hint="eastAsia"/>
                <w:sz w:val="15"/>
                <w:szCs w:val="15"/>
              </w:rPr>
              <w:t>A16</w:t>
            </w:r>
            <w:r w:rsidRPr="00E45B0C">
              <w:rPr>
                <w:rFonts w:cs="宋体" w:hint="eastAsia"/>
                <w:sz w:val="15"/>
                <w:szCs w:val="15"/>
              </w:rPr>
              <w:t>多样式培训方式</w:t>
            </w:r>
          </w:p>
        </w:tc>
        <w:tc>
          <w:tcPr>
            <w:tcW w:w="851" w:type="dxa"/>
            <w:vMerge/>
            <w:tcBorders>
              <w:top w:val="nil"/>
              <w:left w:val="single" w:sz="4" w:space="0" w:color="auto"/>
              <w:bottom w:val="single" w:sz="4" w:space="0" w:color="auto"/>
              <w:right w:val="single" w:sz="4" w:space="0" w:color="auto"/>
            </w:tcBorders>
            <w:vAlign w:val="center"/>
            <w:hideMark/>
          </w:tcPr>
          <w:p w14:paraId="0EF4B156" w14:textId="77777777" w:rsidR="00E45B0C" w:rsidRPr="00E45B0C" w:rsidRDefault="00E45B0C" w:rsidP="00E45B0C">
            <w:pPr>
              <w:widowControl/>
              <w:jc w:val="left"/>
              <w:rPr>
                <w:rFonts w:cs="宋体"/>
                <w:sz w:val="15"/>
                <w:szCs w:val="15"/>
              </w:rPr>
            </w:pPr>
          </w:p>
        </w:tc>
      </w:tr>
      <w:tr w:rsidR="007F4F9C" w:rsidRPr="00E45B0C" w14:paraId="0477E345" w14:textId="77777777" w:rsidTr="007F4F9C">
        <w:trPr>
          <w:trHeight w:val="774"/>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343EB31C" w14:textId="77777777" w:rsidR="00E45B0C" w:rsidRPr="00E45B0C" w:rsidRDefault="00E45B0C" w:rsidP="001A1D6C">
            <w:pPr>
              <w:widowControl/>
              <w:rPr>
                <w:rFonts w:cs="宋体"/>
                <w:sz w:val="15"/>
                <w:szCs w:val="15"/>
              </w:rPr>
            </w:pPr>
            <w:r w:rsidRPr="00E45B0C">
              <w:rPr>
                <w:rFonts w:cs="宋体" w:hint="eastAsia"/>
                <w:sz w:val="15"/>
                <w:szCs w:val="15"/>
              </w:rPr>
              <w:t>京博非常注重员工工匠精神的培养，长期安排员工赴天津丰田道场进行初级、中级、高级丰田模式研修，也会组织精益专家定期来公司对生产系统精益挖潜调研分析。</w:t>
            </w:r>
          </w:p>
        </w:tc>
        <w:tc>
          <w:tcPr>
            <w:tcW w:w="1559" w:type="dxa"/>
            <w:tcBorders>
              <w:top w:val="nil"/>
              <w:left w:val="nil"/>
              <w:bottom w:val="single" w:sz="4" w:space="0" w:color="auto"/>
              <w:right w:val="single" w:sz="4" w:space="0" w:color="auto"/>
            </w:tcBorders>
            <w:shd w:val="clear" w:color="auto" w:fill="auto"/>
            <w:vAlign w:val="center"/>
            <w:hideMark/>
          </w:tcPr>
          <w:p w14:paraId="646A133C" w14:textId="052E664E" w:rsidR="00E45B0C" w:rsidRPr="00E45B0C" w:rsidRDefault="00CB50EB" w:rsidP="00E45B0C">
            <w:pPr>
              <w:widowControl/>
              <w:jc w:val="left"/>
              <w:rPr>
                <w:rFonts w:cs="宋体"/>
                <w:sz w:val="15"/>
                <w:szCs w:val="15"/>
              </w:rPr>
            </w:pPr>
            <w:r w:rsidRPr="007F4F9C">
              <w:rPr>
                <w:rFonts w:cs="宋体" w:hint="eastAsia"/>
                <w:sz w:val="15"/>
                <w:szCs w:val="15"/>
              </w:rPr>
              <w:t xml:space="preserve">a55 </w:t>
            </w:r>
            <w:r w:rsidR="00E45B0C" w:rsidRPr="00E45B0C">
              <w:rPr>
                <w:rFonts w:cs="宋体" w:hint="eastAsia"/>
                <w:sz w:val="15"/>
                <w:szCs w:val="15"/>
              </w:rPr>
              <w:t>研修学习</w:t>
            </w:r>
          </w:p>
        </w:tc>
        <w:tc>
          <w:tcPr>
            <w:tcW w:w="850" w:type="dxa"/>
            <w:vMerge/>
            <w:tcBorders>
              <w:top w:val="nil"/>
              <w:left w:val="single" w:sz="4" w:space="0" w:color="auto"/>
              <w:bottom w:val="single" w:sz="4" w:space="0" w:color="auto"/>
              <w:right w:val="single" w:sz="4" w:space="0" w:color="auto"/>
            </w:tcBorders>
            <w:vAlign w:val="center"/>
            <w:hideMark/>
          </w:tcPr>
          <w:p w14:paraId="5470CB5F" w14:textId="77777777" w:rsidR="00E45B0C" w:rsidRPr="00E45B0C" w:rsidRDefault="00E45B0C" w:rsidP="00E45B0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0636EEE8" w14:textId="77777777" w:rsidR="00E45B0C" w:rsidRPr="00E45B0C" w:rsidRDefault="00E45B0C" w:rsidP="00E45B0C">
            <w:pPr>
              <w:widowControl/>
              <w:jc w:val="left"/>
              <w:rPr>
                <w:rFonts w:cs="宋体"/>
                <w:sz w:val="15"/>
                <w:szCs w:val="15"/>
              </w:rPr>
            </w:pPr>
          </w:p>
        </w:tc>
      </w:tr>
      <w:tr w:rsidR="007F4F9C" w:rsidRPr="00E45B0C" w14:paraId="56ECF2B4" w14:textId="77777777" w:rsidTr="007F4F9C">
        <w:trPr>
          <w:trHeight w:val="674"/>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06568F42" w14:textId="77777777" w:rsidR="00E45B0C" w:rsidRPr="00E45B0C" w:rsidRDefault="00E45B0C" w:rsidP="001A1D6C">
            <w:pPr>
              <w:widowControl/>
              <w:rPr>
                <w:rFonts w:cs="宋体"/>
                <w:sz w:val="15"/>
                <w:szCs w:val="15"/>
              </w:rPr>
            </w:pPr>
            <w:r w:rsidRPr="00E45B0C">
              <w:rPr>
                <w:rFonts w:cs="宋体" w:hint="eastAsia"/>
                <w:sz w:val="15"/>
                <w:szCs w:val="15"/>
              </w:rPr>
              <w:t>在职业晋升通道上也为技工人员留出了晋升通道；定期组织了各类劳动竞赛活动，为各类岗位的一线员工技能展示提供了舞台。其中，京博每年一度历时</w:t>
            </w:r>
            <w:r w:rsidRPr="00E45B0C">
              <w:rPr>
                <w:rFonts w:cs="宋体" w:hint="eastAsia"/>
                <w:sz w:val="15"/>
                <w:szCs w:val="15"/>
              </w:rPr>
              <w:t>3</w:t>
            </w:r>
            <w:r w:rsidRPr="00E45B0C">
              <w:rPr>
                <w:rFonts w:cs="宋体" w:hint="eastAsia"/>
                <w:sz w:val="15"/>
                <w:szCs w:val="15"/>
              </w:rPr>
              <w:t>个月的技术比武活动成为当地一个标杆。</w:t>
            </w:r>
          </w:p>
        </w:tc>
        <w:tc>
          <w:tcPr>
            <w:tcW w:w="1559" w:type="dxa"/>
            <w:tcBorders>
              <w:top w:val="nil"/>
              <w:left w:val="nil"/>
              <w:bottom w:val="single" w:sz="4" w:space="0" w:color="auto"/>
              <w:right w:val="single" w:sz="4" w:space="0" w:color="auto"/>
            </w:tcBorders>
            <w:shd w:val="clear" w:color="auto" w:fill="auto"/>
            <w:vAlign w:val="center"/>
            <w:hideMark/>
          </w:tcPr>
          <w:p w14:paraId="41C28B80" w14:textId="2DD83B8B" w:rsidR="00E45B0C" w:rsidRPr="00E45B0C" w:rsidRDefault="00CB50EB" w:rsidP="00E45B0C">
            <w:pPr>
              <w:widowControl/>
              <w:jc w:val="left"/>
              <w:rPr>
                <w:rFonts w:cs="宋体"/>
                <w:sz w:val="15"/>
                <w:szCs w:val="15"/>
              </w:rPr>
            </w:pPr>
            <w:r w:rsidRPr="007F4F9C">
              <w:rPr>
                <w:rFonts w:cs="宋体" w:hint="eastAsia"/>
                <w:sz w:val="15"/>
                <w:szCs w:val="15"/>
              </w:rPr>
              <w:t xml:space="preserve">a56 </w:t>
            </w:r>
            <w:r w:rsidR="00E45B0C" w:rsidRPr="00E45B0C">
              <w:rPr>
                <w:rFonts w:cs="宋体" w:hint="eastAsia"/>
                <w:sz w:val="15"/>
                <w:szCs w:val="15"/>
              </w:rPr>
              <w:t>以赛代练</w:t>
            </w:r>
          </w:p>
        </w:tc>
        <w:tc>
          <w:tcPr>
            <w:tcW w:w="850" w:type="dxa"/>
            <w:vMerge/>
            <w:tcBorders>
              <w:top w:val="nil"/>
              <w:left w:val="single" w:sz="4" w:space="0" w:color="auto"/>
              <w:bottom w:val="single" w:sz="4" w:space="0" w:color="auto"/>
              <w:right w:val="single" w:sz="4" w:space="0" w:color="auto"/>
            </w:tcBorders>
            <w:vAlign w:val="center"/>
            <w:hideMark/>
          </w:tcPr>
          <w:p w14:paraId="5F6E9400" w14:textId="77777777" w:rsidR="00E45B0C" w:rsidRPr="00E45B0C" w:rsidRDefault="00E45B0C" w:rsidP="00E45B0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3030B06C" w14:textId="77777777" w:rsidR="00E45B0C" w:rsidRPr="00E45B0C" w:rsidRDefault="00E45B0C" w:rsidP="00E45B0C">
            <w:pPr>
              <w:widowControl/>
              <w:jc w:val="left"/>
              <w:rPr>
                <w:rFonts w:cs="宋体"/>
                <w:sz w:val="15"/>
                <w:szCs w:val="15"/>
              </w:rPr>
            </w:pPr>
          </w:p>
        </w:tc>
      </w:tr>
      <w:tr w:rsidR="00E45B0C" w:rsidRPr="007F4F9C" w14:paraId="719E488B" w14:textId="77777777" w:rsidTr="007F4F9C">
        <w:trPr>
          <w:trHeight w:val="999"/>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5B27CA91" w14:textId="77777777" w:rsidR="00E45B0C" w:rsidRPr="00E45B0C" w:rsidRDefault="00E45B0C" w:rsidP="001A1D6C">
            <w:pPr>
              <w:widowControl/>
              <w:rPr>
                <w:rFonts w:cs="宋体"/>
                <w:sz w:val="15"/>
                <w:szCs w:val="15"/>
              </w:rPr>
            </w:pPr>
            <w:proofErr w:type="gramStart"/>
            <w:r w:rsidRPr="00E45B0C">
              <w:rPr>
                <w:rFonts w:cs="宋体" w:hint="eastAsia"/>
                <w:sz w:val="15"/>
                <w:szCs w:val="15"/>
              </w:rPr>
              <w:t>进京博都要</w:t>
            </w:r>
            <w:proofErr w:type="gramEnd"/>
            <w:r w:rsidRPr="00E45B0C">
              <w:rPr>
                <w:rFonts w:cs="宋体" w:hint="eastAsia"/>
                <w:sz w:val="15"/>
                <w:szCs w:val="15"/>
              </w:rPr>
              <w:t>先学习孝文化的，其中必须要学习的就是《弟子规》《孝经》等。这样的学习，每一个人都不能略过。京博君曾经听到许多员工的父母说，自己的儿子女儿来到京博后，变了，长大了，</w:t>
            </w:r>
            <w:proofErr w:type="gramStart"/>
            <w:r w:rsidRPr="00E45B0C">
              <w:rPr>
                <w:rFonts w:cs="宋体" w:hint="eastAsia"/>
                <w:sz w:val="15"/>
                <w:szCs w:val="15"/>
              </w:rPr>
              <w:t>懂父母</w:t>
            </w:r>
            <w:proofErr w:type="gramEnd"/>
            <w:r w:rsidRPr="00E45B0C">
              <w:rPr>
                <w:rFonts w:cs="宋体" w:hint="eastAsia"/>
                <w:sz w:val="15"/>
                <w:szCs w:val="15"/>
              </w:rPr>
              <w:t>恩情，知道孝敬父母了！</w:t>
            </w:r>
          </w:p>
        </w:tc>
        <w:tc>
          <w:tcPr>
            <w:tcW w:w="1559" w:type="dxa"/>
            <w:tcBorders>
              <w:top w:val="nil"/>
              <w:left w:val="nil"/>
              <w:bottom w:val="single" w:sz="4" w:space="0" w:color="auto"/>
              <w:right w:val="single" w:sz="4" w:space="0" w:color="auto"/>
            </w:tcBorders>
            <w:shd w:val="clear" w:color="auto" w:fill="auto"/>
            <w:vAlign w:val="center"/>
            <w:hideMark/>
          </w:tcPr>
          <w:p w14:paraId="2092FB16" w14:textId="4A4D6E22" w:rsidR="00E45B0C" w:rsidRPr="00E45B0C" w:rsidRDefault="00CB50EB" w:rsidP="00E45B0C">
            <w:pPr>
              <w:widowControl/>
              <w:jc w:val="left"/>
              <w:rPr>
                <w:rFonts w:cs="宋体"/>
                <w:sz w:val="15"/>
                <w:szCs w:val="15"/>
              </w:rPr>
            </w:pPr>
            <w:r w:rsidRPr="007F4F9C">
              <w:rPr>
                <w:rFonts w:cs="宋体" w:hint="eastAsia"/>
                <w:sz w:val="15"/>
                <w:szCs w:val="15"/>
              </w:rPr>
              <w:t xml:space="preserve">a57 </w:t>
            </w:r>
            <w:r w:rsidR="00E45B0C" w:rsidRPr="00E45B0C">
              <w:rPr>
                <w:rFonts w:cs="宋体" w:hint="eastAsia"/>
                <w:sz w:val="15"/>
                <w:szCs w:val="15"/>
              </w:rPr>
              <w:t>圣贤教育以改变心性</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41B74FBC" w14:textId="77777777" w:rsidR="00E45B0C" w:rsidRPr="00E45B0C" w:rsidRDefault="00E45B0C" w:rsidP="00E45B0C">
            <w:pPr>
              <w:widowControl/>
              <w:jc w:val="left"/>
              <w:rPr>
                <w:rFonts w:cs="宋体"/>
                <w:sz w:val="15"/>
                <w:szCs w:val="15"/>
              </w:rPr>
            </w:pPr>
            <w:r w:rsidRPr="00E45B0C">
              <w:rPr>
                <w:rFonts w:cs="宋体" w:hint="eastAsia"/>
                <w:sz w:val="15"/>
                <w:szCs w:val="15"/>
              </w:rPr>
              <w:t>A17</w:t>
            </w:r>
            <w:r w:rsidRPr="00E45B0C">
              <w:rPr>
                <w:rFonts w:cs="宋体" w:hint="eastAsia"/>
                <w:sz w:val="15"/>
                <w:szCs w:val="15"/>
              </w:rPr>
              <w:t>圣贤教育</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307AC9D9" w14:textId="77777777" w:rsidR="00E45B0C" w:rsidRPr="00E45B0C" w:rsidRDefault="00E45B0C" w:rsidP="00E45B0C">
            <w:pPr>
              <w:widowControl/>
              <w:jc w:val="left"/>
              <w:rPr>
                <w:rFonts w:cs="宋体"/>
                <w:sz w:val="15"/>
                <w:szCs w:val="15"/>
              </w:rPr>
            </w:pPr>
            <w:r w:rsidRPr="00E45B0C">
              <w:rPr>
                <w:rFonts w:cs="宋体" w:hint="eastAsia"/>
                <w:sz w:val="15"/>
                <w:szCs w:val="15"/>
              </w:rPr>
              <w:t xml:space="preserve">AA8 </w:t>
            </w:r>
            <w:r w:rsidRPr="00E45B0C">
              <w:rPr>
                <w:rFonts w:cs="宋体" w:hint="eastAsia"/>
                <w:sz w:val="15"/>
                <w:szCs w:val="15"/>
              </w:rPr>
              <w:t>明心见性</w:t>
            </w:r>
          </w:p>
        </w:tc>
      </w:tr>
      <w:tr w:rsidR="007F4F9C" w:rsidRPr="00E45B0C" w14:paraId="687DEF1B" w14:textId="77777777" w:rsidTr="007F4F9C">
        <w:trPr>
          <w:trHeight w:val="960"/>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6051FDF8" w14:textId="77777777" w:rsidR="00E45B0C" w:rsidRPr="00E45B0C" w:rsidRDefault="00E45B0C" w:rsidP="001A1D6C">
            <w:pPr>
              <w:widowControl/>
              <w:rPr>
                <w:rFonts w:cs="宋体"/>
                <w:sz w:val="15"/>
                <w:szCs w:val="15"/>
              </w:rPr>
            </w:pPr>
            <w:r w:rsidRPr="00E45B0C">
              <w:rPr>
                <w:rFonts w:cs="宋体" w:hint="eastAsia"/>
                <w:sz w:val="15"/>
                <w:szCs w:val="15"/>
              </w:rPr>
              <w:t>我们为什么说“教仁育能”，“教”本就是一种以孝为核心的文化教育，不孝不教，不教不孝，“教”要传授做人的道理与品德，我们要注重品德教育、要把国学文化植入整个教育体系。</w:t>
            </w:r>
          </w:p>
        </w:tc>
        <w:tc>
          <w:tcPr>
            <w:tcW w:w="1559" w:type="dxa"/>
            <w:tcBorders>
              <w:top w:val="nil"/>
              <w:left w:val="nil"/>
              <w:bottom w:val="single" w:sz="4" w:space="0" w:color="auto"/>
              <w:right w:val="single" w:sz="4" w:space="0" w:color="auto"/>
            </w:tcBorders>
            <w:shd w:val="clear" w:color="auto" w:fill="auto"/>
            <w:vAlign w:val="center"/>
            <w:hideMark/>
          </w:tcPr>
          <w:p w14:paraId="44890E80" w14:textId="5BEA4A0E" w:rsidR="00E45B0C" w:rsidRPr="00E45B0C" w:rsidRDefault="00CB50EB" w:rsidP="00E45B0C">
            <w:pPr>
              <w:widowControl/>
              <w:jc w:val="left"/>
              <w:rPr>
                <w:rFonts w:cs="宋体"/>
                <w:sz w:val="15"/>
                <w:szCs w:val="15"/>
              </w:rPr>
            </w:pPr>
            <w:r w:rsidRPr="007F4F9C">
              <w:rPr>
                <w:rFonts w:cs="宋体" w:hint="eastAsia"/>
                <w:sz w:val="15"/>
                <w:szCs w:val="15"/>
              </w:rPr>
              <w:t xml:space="preserve">a58 </w:t>
            </w:r>
            <w:r w:rsidR="00E45B0C" w:rsidRPr="00E45B0C">
              <w:rPr>
                <w:rFonts w:cs="宋体" w:hint="eastAsia"/>
                <w:sz w:val="15"/>
                <w:szCs w:val="15"/>
              </w:rPr>
              <w:t>教</w:t>
            </w:r>
            <w:proofErr w:type="gramStart"/>
            <w:r w:rsidR="00E45B0C" w:rsidRPr="00E45B0C">
              <w:rPr>
                <w:rFonts w:cs="宋体" w:hint="eastAsia"/>
                <w:sz w:val="15"/>
                <w:szCs w:val="15"/>
              </w:rPr>
              <w:t>仁育能</w:t>
            </w:r>
            <w:proofErr w:type="gramEnd"/>
          </w:p>
        </w:tc>
        <w:tc>
          <w:tcPr>
            <w:tcW w:w="850" w:type="dxa"/>
            <w:vMerge/>
            <w:tcBorders>
              <w:top w:val="nil"/>
              <w:left w:val="single" w:sz="4" w:space="0" w:color="auto"/>
              <w:bottom w:val="single" w:sz="4" w:space="0" w:color="auto"/>
              <w:right w:val="single" w:sz="4" w:space="0" w:color="auto"/>
            </w:tcBorders>
            <w:vAlign w:val="center"/>
            <w:hideMark/>
          </w:tcPr>
          <w:p w14:paraId="58FE248F" w14:textId="77777777" w:rsidR="00E45B0C" w:rsidRPr="00E45B0C" w:rsidRDefault="00E45B0C" w:rsidP="00E45B0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28CD568C" w14:textId="77777777" w:rsidR="00E45B0C" w:rsidRPr="00E45B0C" w:rsidRDefault="00E45B0C" w:rsidP="00E45B0C">
            <w:pPr>
              <w:widowControl/>
              <w:jc w:val="left"/>
              <w:rPr>
                <w:rFonts w:cs="宋体"/>
                <w:sz w:val="15"/>
                <w:szCs w:val="15"/>
              </w:rPr>
            </w:pPr>
          </w:p>
        </w:tc>
      </w:tr>
      <w:tr w:rsidR="007F4F9C" w:rsidRPr="00E45B0C" w14:paraId="02BA942A" w14:textId="77777777" w:rsidTr="007F4F9C">
        <w:trPr>
          <w:trHeight w:val="1200"/>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424ACC21" w14:textId="77777777" w:rsidR="00E45B0C" w:rsidRPr="00E45B0C" w:rsidRDefault="00E45B0C" w:rsidP="001A1D6C">
            <w:pPr>
              <w:widowControl/>
              <w:rPr>
                <w:rFonts w:cs="宋体"/>
                <w:sz w:val="15"/>
                <w:szCs w:val="15"/>
              </w:rPr>
            </w:pPr>
            <w:r w:rsidRPr="00E45B0C">
              <w:rPr>
                <w:rFonts w:cs="宋体" w:hint="eastAsia"/>
                <w:sz w:val="15"/>
                <w:szCs w:val="15"/>
              </w:rPr>
              <w:t>京博每年会投入上千万资金进行国学文化的定制化培训，这些课程的培训，一方面可以达到修身养性、净化心灵的目的，另一方面，通过结合案例，学员能够理解中国智慧的落地途径，结合西方的管理工具，形成独具特色的京博管理模式。</w:t>
            </w:r>
          </w:p>
        </w:tc>
        <w:tc>
          <w:tcPr>
            <w:tcW w:w="1559" w:type="dxa"/>
            <w:tcBorders>
              <w:top w:val="nil"/>
              <w:left w:val="nil"/>
              <w:bottom w:val="single" w:sz="4" w:space="0" w:color="auto"/>
              <w:right w:val="single" w:sz="4" w:space="0" w:color="auto"/>
            </w:tcBorders>
            <w:shd w:val="clear" w:color="auto" w:fill="auto"/>
            <w:vAlign w:val="center"/>
            <w:hideMark/>
          </w:tcPr>
          <w:p w14:paraId="4A85E85A" w14:textId="6FB0C5F5" w:rsidR="00E45B0C" w:rsidRPr="00E45B0C" w:rsidRDefault="00CB50EB" w:rsidP="00E45B0C">
            <w:pPr>
              <w:widowControl/>
              <w:jc w:val="left"/>
              <w:rPr>
                <w:rFonts w:cs="宋体"/>
                <w:sz w:val="15"/>
                <w:szCs w:val="15"/>
              </w:rPr>
            </w:pPr>
            <w:r w:rsidRPr="007F4F9C">
              <w:rPr>
                <w:rFonts w:cs="宋体" w:hint="eastAsia"/>
                <w:sz w:val="15"/>
                <w:szCs w:val="15"/>
              </w:rPr>
              <w:t xml:space="preserve">a59 </w:t>
            </w:r>
            <w:r w:rsidR="00E45B0C" w:rsidRPr="00E45B0C">
              <w:rPr>
                <w:rFonts w:cs="宋体" w:hint="eastAsia"/>
                <w:sz w:val="15"/>
                <w:szCs w:val="15"/>
              </w:rPr>
              <w:t>国学培训</w:t>
            </w:r>
          </w:p>
        </w:tc>
        <w:tc>
          <w:tcPr>
            <w:tcW w:w="850" w:type="dxa"/>
            <w:vMerge/>
            <w:tcBorders>
              <w:top w:val="nil"/>
              <w:left w:val="single" w:sz="4" w:space="0" w:color="auto"/>
              <w:bottom w:val="single" w:sz="4" w:space="0" w:color="auto"/>
              <w:right w:val="single" w:sz="4" w:space="0" w:color="auto"/>
            </w:tcBorders>
            <w:vAlign w:val="center"/>
            <w:hideMark/>
          </w:tcPr>
          <w:p w14:paraId="0E2FA0C9" w14:textId="77777777" w:rsidR="00E45B0C" w:rsidRPr="00E45B0C" w:rsidRDefault="00E45B0C" w:rsidP="00E45B0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5437FB90" w14:textId="77777777" w:rsidR="00E45B0C" w:rsidRPr="00E45B0C" w:rsidRDefault="00E45B0C" w:rsidP="00E45B0C">
            <w:pPr>
              <w:widowControl/>
              <w:jc w:val="left"/>
              <w:rPr>
                <w:rFonts w:cs="宋体"/>
                <w:sz w:val="15"/>
                <w:szCs w:val="15"/>
              </w:rPr>
            </w:pPr>
          </w:p>
        </w:tc>
      </w:tr>
      <w:tr w:rsidR="007F4F9C" w:rsidRPr="00E45B0C" w14:paraId="758BB5EB" w14:textId="77777777" w:rsidTr="007F4F9C">
        <w:trPr>
          <w:trHeight w:val="1064"/>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4AD2C25C" w14:textId="77777777" w:rsidR="00E45B0C" w:rsidRPr="00E45B0C" w:rsidRDefault="00E45B0C" w:rsidP="001A1D6C">
            <w:pPr>
              <w:widowControl/>
              <w:rPr>
                <w:rFonts w:cs="宋体"/>
                <w:sz w:val="15"/>
                <w:szCs w:val="15"/>
              </w:rPr>
            </w:pPr>
            <w:r w:rsidRPr="00E45B0C">
              <w:rPr>
                <w:rFonts w:cs="宋体" w:hint="eastAsia"/>
                <w:sz w:val="15"/>
                <w:szCs w:val="15"/>
              </w:rPr>
              <w:t>中层层面，国学和管理技能的课程要</w:t>
            </w:r>
            <w:proofErr w:type="gramStart"/>
            <w:r w:rsidRPr="00E45B0C">
              <w:rPr>
                <w:rFonts w:cs="宋体" w:hint="eastAsia"/>
                <w:sz w:val="15"/>
                <w:szCs w:val="15"/>
              </w:rPr>
              <w:t>五五</w:t>
            </w:r>
            <w:proofErr w:type="gramEnd"/>
            <w:r w:rsidRPr="00E45B0C">
              <w:rPr>
                <w:rFonts w:cs="宋体" w:hint="eastAsia"/>
                <w:sz w:val="15"/>
                <w:szCs w:val="15"/>
              </w:rPr>
              <w:t>分；高层是</w:t>
            </w:r>
            <w:proofErr w:type="gramStart"/>
            <w:r w:rsidRPr="00E45B0C">
              <w:rPr>
                <w:rFonts w:cs="宋体" w:hint="eastAsia"/>
                <w:sz w:val="15"/>
                <w:szCs w:val="15"/>
              </w:rPr>
              <w:t>七三</w:t>
            </w:r>
            <w:proofErr w:type="gramEnd"/>
            <w:r w:rsidRPr="00E45B0C">
              <w:rPr>
                <w:rFonts w:cs="宋体" w:hint="eastAsia"/>
                <w:sz w:val="15"/>
                <w:szCs w:val="15"/>
              </w:rPr>
              <w:t>分或</w:t>
            </w:r>
            <w:proofErr w:type="gramStart"/>
            <w:r w:rsidRPr="00E45B0C">
              <w:rPr>
                <w:rFonts w:cs="宋体" w:hint="eastAsia"/>
                <w:sz w:val="15"/>
                <w:szCs w:val="15"/>
              </w:rPr>
              <w:t>八二</w:t>
            </w:r>
            <w:proofErr w:type="gramEnd"/>
            <w:r w:rsidRPr="00E45B0C">
              <w:rPr>
                <w:rFonts w:cs="宋体" w:hint="eastAsia"/>
                <w:sz w:val="15"/>
                <w:szCs w:val="15"/>
              </w:rPr>
              <w:t>分；班组长和基层员工，尤其是基层员工，以《弟子规》为核心选择一两门国学课程就可以，其他培训就用在研究岗位技能和工艺流程上。随着技能职务提升，学习比例自然就变化了。</w:t>
            </w:r>
          </w:p>
        </w:tc>
        <w:tc>
          <w:tcPr>
            <w:tcW w:w="1559" w:type="dxa"/>
            <w:tcBorders>
              <w:top w:val="nil"/>
              <w:left w:val="nil"/>
              <w:bottom w:val="single" w:sz="4" w:space="0" w:color="auto"/>
              <w:right w:val="single" w:sz="4" w:space="0" w:color="auto"/>
            </w:tcBorders>
            <w:shd w:val="clear" w:color="auto" w:fill="auto"/>
            <w:vAlign w:val="center"/>
            <w:hideMark/>
          </w:tcPr>
          <w:p w14:paraId="1277189F" w14:textId="388A5607" w:rsidR="00E45B0C" w:rsidRPr="00E45B0C" w:rsidRDefault="00CB50EB" w:rsidP="00E45B0C">
            <w:pPr>
              <w:widowControl/>
              <w:jc w:val="left"/>
              <w:rPr>
                <w:rFonts w:cs="宋体"/>
                <w:sz w:val="15"/>
                <w:szCs w:val="15"/>
              </w:rPr>
            </w:pPr>
            <w:r w:rsidRPr="007F4F9C">
              <w:rPr>
                <w:rFonts w:cs="宋体" w:hint="eastAsia"/>
                <w:sz w:val="15"/>
                <w:szCs w:val="15"/>
              </w:rPr>
              <w:t xml:space="preserve">a60 </w:t>
            </w:r>
            <w:r w:rsidR="00E45B0C" w:rsidRPr="00E45B0C">
              <w:rPr>
                <w:rFonts w:cs="宋体" w:hint="eastAsia"/>
                <w:sz w:val="15"/>
                <w:szCs w:val="15"/>
              </w:rPr>
              <w:t>国学教育</w:t>
            </w:r>
          </w:p>
        </w:tc>
        <w:tc>
          <w:tcPr>
            <w:tcW w:w="850" w:type="dxa"/>
            <w:vMerge/>
            <w:tcBorders>
              <w:top w:val="nil"/>
              <w:left w:val="single" w:sz="4" w:space="0" w:color="auto"/>
              <w:bottom w:val="single" w:sz="4" w:space="0" w:color="auto"/>
              <w:right w:val="single" w:sz="4" w:space="0" w:color="auto"/>
            </w:tcBorders>
            <w:vAlign w:val="center"/>
            <w:hideMark/>
          </w:tcPr>
          <w:p w14:paraId="7DF84408" w14:textId="77777777" w:rsidR="00E45B0C" w:rsidRPr="00E45B0C" w:rsidRDefault="00E45B0C" w:rsidP="00E45B0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3856D08E" w14:textId="77777777" w:rsidR="00E45B0C" w:rsidRPr="00E45B0C" w:rsidRDefault="00E45B0C" w:rsidP="00E45B0C">
            <w:pPr>
              <w:widowControl/>
              <w:jc w:val="left"/>
              <w:rPr>
                <w:rFonts w:cs="宋体"/>
                <w:sz w:val="15"/>
                <w:szCs w:val="15"/>
              </w:rPr>
            </w:pPr>
          </w:p>
        </w:tc>
      </w:tr>
      <w:tr w:rsidR="007F4F9C" w:rsidRPr="00E45B0C" w14:paraId="09A191B6" w14:textId="77777777" w:rsidTr="007F4F9C">
        <w:trPr>
          <w:trHeight w:val="960"/>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0BCEEC83" w14:textId="77777777" w:rsidR="00E45B0C" w:rsidRPr="00E45B0C" w:rsidRDefault="00E45B0C" w:rsidP="001A1D6C">
            <w:pPr>
              <w:widowControl/>
              <w:rPr>
                <w:rFonts w:cs="宋体"/>
                <w:sz w:val="15"/>
                <w:szCs w:val="15"/>
              </w:rPr>
            </w:pPr>
            <w:r w:rsidRPr="00E45B0C">
              <w:rPr>
                <w:rFonts w:cs="宋体" w:hint="eastAsia"/>
                <w:sz w:val="15"/>
                <w:szCs w:val="15"/>
              </w:rPr>
              <w:t>这就是说京博为什么把圣贤以孔子为代表，当然也包括老子、墨子、还有伏羲，伏羲既是人类的祖师，又是科学之父，研究院就把老祖师科学之父请到了研究院，帮助我们研究人员开</w:t>
            </w:r>
            <w:proofErr w:type="gramStart"/>
            <w:r w:rsidRPr="00E45B0C">
              <w:rPr>
                <w:rFonts w:cs="宋体" w:hint="eastAsia"/>
                <w:sz w:val="15"/>
                <w:szCs w:val="15"/>
              </w:rPr>
              <w:t>智增慧</w:t>
            </w:r>
            <w:proofErr w:type="gramEnd"/>
            <w:r w:rsidRPr="00E45B0C">
              <w:rPr>
                <w:rFonts w:cs="宋体" w:hint="eastAsia"/>
                <w:sz w:val="15"/>
                <w:szCs w:val="15"/>
              </w:rPr>
              <w:t>。</w:t>
            </w:r>
          </w:p>
        </w:tc>
        <w:tc>
          <w:tcPr>
            <w:tcW w:w="1559" w:type="dxa"/>
            <w:tcBorders>
              <w:top w:val="nil"/>
              <w:left w:val="nil"/>
              <w:bottom w:val="single" w:sz="4" w:space="0" w:color="auto"/>
              <w:right w:val="single" w:sz="4" w:space="0" w:color="auto"/>
            </w:tcBorders>
            <w:shd w:val="clear" w:color="auto" w:fill="auto"/>
            <w:vAlign w:val="center"/>
            <w:hideMark/>
          </w:tcPr>
          <w:p w14:paraId="1C54260C" w14:textId="5F1724AA" w:rsidR="00E45B0C" w:rsidRPr="00E45B0C" w:rsidRDefault="00CB50EB" w:rsidP="00E45B0C">
            <w:pPr>
              <w:widowControl/>
              <w:jc w:val="left"/>
              <w:rPr>
                <w:rFonts w:cs="宋体"/>
                <w:sz w:val="15"/>
                <w:szCs w:val="15"/>
              </w:rPr>
            </w:pPr>
            <w:r w:rsidRPr="007F4F9C">
              <w:rPr>
                <w:rFonts w:cs="宋体" w:hint="eastAsia"/>
                <w:sz w:val="15"/>
                <w:szCs w:val="15"/>
              </w:rPr>
              <w:t xml:space="preserve">a61 </w:t>
            </w:r>
            <w:r w:rsidR="00E45B0C" w:rsidRPr="00E45B0C">
              <w:rPr>
                <w:rFonts w:cs="宋体" w:hint="eastAsia"/>
                <w:sz w:val="15"/>
                <w:szCs w:val="15"/>
              </w:rPr>
              <w:t>帮助员工开</w:t>
            </w:r>
            <w:proofErr w:type="gramStart"/>
            <w:r w:rsidR="00E45B0C" w:rsidRPr="00E45B0C">
              <w:rPr>
                <w:rFonts w:cs="宋体" w:hint="eastAsia"/>
                <w:sz w:val="15"/>
                <w:szCs w:val="15"/>
              </w:rPr>
              <w:t>智增慧</w:t>
            </w:r>
            <w:proofErr w:type="gramEnd"/>
          </w:p>
        </w:tc>
        <w:tc>
          <w:tcPr>
            <w:tcW w:w="850" w:type="dxa"/>
            <w:vMerge/>
            <w:tcBorders>
              <w:top w:val="nil"/>
              <w:left w:val="single" w:sz="4" w:space="0" w:color="auto"/>
              <w:bottom w:val="single" w:sz="4" w:space="0" w:color="auto"/>
              <w:right w:val="single" w:sz="4" w:space="0" w:color="auto"/>
            </w:tcBorders>
            <w:vAlign w:val="center"/>
            <w:hideMark/>
          </w:tcPr>
          <w:p w14:paraId="634466A2" w14:textId="77777777" w:rsidR="00E45B0C" w:rsidRPr="00E45B0C" w:rsidRDefault="00E45B0C" w:rsidP="00E45B0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5222519B" w14:textId="77777777" w:rsidR="00E45B0C" w:rsidRPr="00E45B0C" w:rsidRDefault="00E45B0C" w:rsidP="00E45B0C">
            <w:pPr>
              <w:widowControl/>
              <w:jc w:val="left"/>
              <w:rPr>
                <w:rFonts w:cs="宋体"/>
                <w:sz w:val="15"/>
                <w:szCs w:val="15"/>
              </w:rPr>
            </w:pPr>
          </w:p>
        </w:tc>
      </w:tr>
      <w:tr w:rsidR="00E45B0C" w:rsidRPr="007F4F9C" w14:paraId="50D70F61" w14:textId="77777777" w:rsidTr="007F4F9C">
        <w:trPr>
          <w:trHeight w:val="416"/>
        </w:trPr>
        <w:tc>
          <w:tcPr>
            <w:tcW w:w="4957" w:type="dxa"/>
            <w:tcBorders>
              <w:top w:val="nil"/>
              <w:left w:val="single" w:sz="4" w:space="0" w:color="auto"/>
              <w:bottom w:val="single" w:sz="4" w:space="0" w:color="auto"/>
              <w:right w:val="single" w:sz="4" w:space="0" w:color="auto"/>
            </w:tcBorders>
            <w:shd w:val="clear" w:color="000000" w:fill="FFFFFF"/>
            <w:vAlign w:val="center"/>
            <w:hideMark/>
          </w:tcPr>
          <w:p w14:paraId="165FA3E6" w14:textId="77777777" w:rsidR="00E45B0C" w:rsidRPr="00E45B0C" w:rsidRDefault="00E45B0C" w:rsidP="001A1D6C">
            <w:pPr>
              <w:widowControl/>
              <w:rPr>
                <w:rFonts w:cs="宋体"/>
                <w:sz w:val="15"/>
                <w:szCs w:val="15"/>
              </w:rPr>
            </w:pPr>
            <w:r w:rsidRPr="00E45B0C">
              <w:rPr>
                <w:rFonts w:cs="宋体" w:hint="eastAsia"/>
                <w:sz w:val="15"/>
                <w:szCs w:val="15"/>
              </w:rPr>
              <w:t>平时我们读到的圣贤箴言，全是教育我们要首先达到自强不息，自食其力这些基本要求，然后去帮助别人，为社会做贡献，为他人谋福利。</w:t>
            </w:r>
          </w:p>
        </w:tc>
        <w:tc>
          <w:tcPr>
            <w:tcW w:w="1559" w:type="dxa"/>
            <w:tcBorders>
              <w:top w:val="nil"/>
              <w:left w:val="nil"/>
              <w:bottom w:val="single" w:sz="4" w:space="0" w:color="auto"/>
              <w:right w:val="single" w:sz="4" w:space="0" w:color="auto"/>
            </w:tcBorders>
            <w:shd w:val="clear" w:color="auto" w:fill="auto"/>
            <w:vAlign w:val="center"/>
            <w:hideMark/>
          </w:tcPr>
          <w:p w14:paraId="6E1F6B8B" w14:textId="29AD2DCC" w:rsidR="00E45B0C" w:rsidRPr="00E45B0C" w:rsidRDefault="00CB50EB" w:rsidP="00E45B0C">
            <w:pPr>
              <w:widowControl/>
              <w:jc w:val="left"/>
              <w:rPr>
                <w:rFonts w:cs="宋体"/>
                <w:sz w:val="15"/>
                <w:szCs w:val="15"/>
              </w:rPr>
            </w:pPr>
            <w:r w:rsidRPr="007F4F9C">
              <w:rPr>
                <w:rFonts w:cs="宋体" w:hint="eastAsia"/>
                <w:sz w:val="15"/>
                <w:szCs w:val="15"/>
              </w:rPr>
              <w:t xml:space="preserve">a62 </w:t>
            </w:r>
            <w:r w:rsidR="00E45B0C" w:rsidRPr="00E45B0C">
              <w:rPr>
                <w:rFonts w:cs="宋体" w:hint="eastAsia"/>
                <w:sz w:val="15"/>
                <w:szCs w:val="15"/>
              </w:rPr>
              <w:t>圣贤之道在于利他</w:t>
            </w:r>
          </w:p>
        </w:tc>
        <w:tc>
          <w:tcPr>
            <w:tcW w:w="850" w:type="dxa"/>
            <w:vMerge/>
            <w:tcBorders>
              <w:top w:val="nil"/>
              <w:left w:val="single" w:sz="4" w:space="0" w:color="auto"/>
              <w:bottom w:val="single" w:sz="4" w:space="0" w:color="auto"/>
              <w:right w:val="single" w:sz="4" w:space="0" w:color="auto"/>
            </w:tcBorders>
            <w:vAlign w:val="center"/>
            <w:hideMark/>
          </w:tcPr>
          <w:p w14:paraId="466DAE27" w14:textId="77777777" w:rsidR="00E45B0C" w:rsidRPr="00E45B0C" w:rsidRDefault="00E45B0C" w:rsidP="00E45B0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78BEF557" w14:textId="77777777" w:rsidR="00E45B0C" w:rsidRPr="00E45B0C" w:rsidRDefault="00E45B0C" w:rsidP="00E45B0C">
            <w:pPr>
              <w:widowControl/>
              <w:jc w:val="left"/>
              <w:rPr>
                <w:rFonts w:cs="宋体"/>
                <w:sz w:val="15"/>
                <w:szCs w:val="15"/>
              </w:rPr>
            </w:pPr>
          </w:p>
        </w:tc>
      </w:tr>
      <w:tr w:rsidR="00E45B0C" w:rsidRPr="007F4F9C" w14:paraId="4873CBCE" w14:textId="77777777" w:rsidTr="007F4F9C">
        <w:trPr>
          <w:trHeight w:val="495"/>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6575D0FB" w14:textId="77777777" w:rsidR="00E45B0C" w:rsidRPr="00E45B0C" w:rsidRDefault="00E45B0C" w:rsidP="001A1D6C">
            <w:pPr>
              <w:widowControl/>
              <w:rPr>
                <w:rFonts w:cs="宋体"/>
                <w:sz w:val="15"/>
                <w:szCs w:val="15"/>
              </w:rPr>
            </w:pPr>
            <w:r w:rsidRPr="00E45B0C">
              <w:rPr>
                <w:rFonts w:cs="宋体" w:hint="eastAsia"/>
                <w:sz w:val="15"/>
                <w:szCs w:val="15"/>
              </w:rPr>
              <w:t>教育的目的是什么？从字面看，“教”是一个“孝”字加一个“文”字，所以，“教”是教做人的，做人</w:t>
            </w:r>
            <w:proofErr w:type="gramStart"/>
            <w:r w:rsidRPr="00E45B0C">
              <w:rPr>
                <w:rFonts w:cs="宋体" w:hint="eastAsia"/>
                <w:sz w:val="15"/>
                <w:szCs w:val="15"/>
              </w:rPr>
              <w:t>要从孝开始</w:t>
            </w:r>
            <w:proofErr w:type="gramEnd"/>
            <w:r w:rsidRPr="00E45B0C">
              <w:rPr>
                <w:rFonts w:cs="宋体" w:hint="eastAsia"/>
                <w:sz w:val="15"/>
                <w:szCs w:val="15"/>
              </w:rPr>
              <w:t>，进行孝文化的培育、应用和</w:t>
            </w:r>
            <w:r w:rsidRPr="00E45B0C">
              <w:rPr>
                <w:rFonts w:cs="宋体" w:hint="eastAsia"/>
                <w:sz w:val="15"/>
                <w:szCs w:val="15"/>
              </w:rPr>
              <w:lastRenderedPageBreak/>
              <w:t>实践。</w:t>
            </w:r>
            <w:proofErr w:type="gramStart"/>
            <w:r w:rsidRPr="00E45B0C">
              <w:rPr>
                <w:rFonts w:cs="宋体" w:hint="eastAsia"/>
                <w:sz w:val="15"/>
                <w:szCs w:val="15"/>
              </w:rPr>
              <w:t>一个人连孝都不懂</w:t>
            </w:r>
            <w:proofErr w:type="gramEnd"/>
            <w:r w:rsidRPr="00E45B0C">
              <w:rPr>
                <w:rFonts w:cs="宋体" w:hint="eastAsia"/>
                <w:sz w:val="15"/>
                <w:szCs w:val="15"/>
              </w:rPr>
              <w:t>，能会做人吗？人都做不好，何谈做事，何谈做的</w:t>
            </w:r>
            <w:proofErr w:type="gramStart"/>
            <w:r w:rsidRPr="00E45B0C">
              <w:rPr>
                <w:rFonts w:cs="宋体" w:hint="eastAsia"/>
                <w:sz w:val="15"/>
                <w:szCs w:val="15"/>
              </w:rPr>
              <w:t>事符合道</w:t>
            </w:r>
            <w:proofErr w:type="gramEnd"/>
            <w:r w:rsidRPr="00E45B0C">
              <w:rPr>
                <w:rFonts w:cs="宋体" w:hint="eastAsia"/>
                <w:sz w:val="15"/>
                <w:szCs w:val="15"/>
              </w:rPr>
              <w:t>，符合天理？不符合天理必对社会，对人类造成巨大伤害。</w:t>
            </w:r>
          </w:p>
        </w:tc>
        <w:tc>
          <w:tcPr>
            <w:tcW w:w="1559" w:type="dxa"/>
            <w:tcBorders>
              <w:top w:val="nil"/>
              <w:left w:val="nil"/>
              <w:bottom w:val="single" w:sz="4" w:space="0" w:color="auto"/>
              <w:right w:val="single" w:sz="4" w:space="0" w:color="auto"/>
            </w:tcBorders>
            <w:shd w:val="clear" w:color="auto" w:fill="auto"/>
            <w:vAlign w:val="center"/>
            <w:hideMark/>
          </w:tcPr>
          <w:p w14:paraId="73DF17BB" w14:textId="0C964277" w:rsidR="00E45B0C" w:rsidRPr="00E45B0C" w:rsidRDefault="00CB50EB" w:rsidP="00E45B0C">
            <w:pPr>
              <w:widowControl/>
              <w:jc w:val="left"/>
              <w:rPr>
                <w:rFonts w:cs="宋体"/>
                <w:sz w:val="15"/>
                <w:szCs w:val="15"/>
              </w:rPr>
            </w:pPr>
            <w:r w:rsidRPr="007F4F9C">
              <w:rPr>
                <w:rFonts w:cs="宋体" w:hint="eastAsia"/>
                <w:sz w:val="15"/>
                <w:szCs w:val="15"/>
              </w:rPr>
              <w:lastRenderedPageBreak/>
              <w:t xml:space="preserve">a63 </w:t>
            </w:r>
            <w:r w:rsidR="00E45B0C" w:rsidRPr="00E45B0C">
              <w:rPr>
                <w:rFonts w:cs="宋体" w:hint="eastAsia"/>
                <w:sz w:val="15"/>
                <w:szCs w:val="15"/>
              </w:rPr>
              <w:t>教育</w:t>
            </w:r>
            <w:proofErr w:type="gramStart"/>
            <w:r w:rsidR="00E45B0C" w:rsidRPr="00E45B0C">
              <w:rPr>
                <w:rFonts w:cs="宋体" w:hint="eastAsia"/>
                <w:sz w:val="15"/>
                <w:szCs w:val="15"/>
              </w:rPr>
              <w:t>从孝开始</w:t>
            </w:r>
            <w:proofErr w:type="gramEnd"/>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509E4603" w14:textId="77777777" w:rsidR="00E45B0C" w:rsidRPr="00E45B0C" w:rsidRDefault="00E45B0C" w:rsidP="00E45B0C">
            <w:pPr>
              <w:widowControl/>
              <w:jc w:val="left"/>
              <w:rPr>
                <w:rFonts w:cs="宋体"/>
                <w:sz w:val="15"/>
                <w:szCs w:val="15"/>
              </w:rPr>
            </w:pPr>
            <w:r w:rsidRPr="00E45B0C">
              <w:rPr>
                <w:rFonts w:cs="宋体" w:hint="eastAsia"/>
                <w:sz w:val="15"/>
                <w:szCs w:val="15"/>
              </w:rPr>
              <w:t>A18</w:t>
            </w:r>
            <w:r w:rsidRPr="00E45B0C">
              <w:rPr>
                <w:rFonts w:cs="宋体" w:hint="eastAsia"/>
                <w:sz w:val="15"/>
                <w:szCs w:val="15"/>
              </w:rPr>
              <w:t>孝道教育</w:t>
            </w:r>
          </w:p>
        </w:tc>
        <w:tc>
          <w:tcPr>
            <w:tcW w:w="851" w:type="dxa"/>
            <w:vMerge/>
            <w:tcBorders>
              <w:top w:val="nil"/>
              <w:left w:val="single" w:sz="4" w:space="0" w:color="auto"/>
              <w:bottom w:val="single" w:sz="4" w:space="0" w:color="auto"/>
              <w:right w:val="single" w:sz="4" w:space="0" w:color="auto"/>
            </w:tcBorders>
            <w:vAlign w:val="center"/>
            <w:hideMark/>
          </w:tcPr>
          <w:p w14:paraId="62F0BC47" w14:textId="77777777" w:rsidR="00E45B0C" w:rsidRPr="00E45B0C" w:rsidRDefault="00E45B0C" w:rsidP="00E45B0C">
            <w:pPr>
              <w:widowControl/>
              <w:jc w:val="left"/>
              <w:rPr>
                <w:rFonts w:cs="宋体"/>
                <w:sz w:val="15"/>
                <w:szCs w:val="15"/>
              </w:rPr>
            </w:pPr>
          </w:p>
        </w:tc>
      </w:tr>
      <w:tr w:rsidR="007F4F9C" w:rsidRPr="00E45B0C" w14:paraId="5A522C44" w14:textId="77777777" w:rsidTr="007F4F9C">
        <w:trPr>
          <w:trHeight w:val="1518"/>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1D5E79C7" w14:textId="77777777" w:rsidR="00E45B0C" w:rsidRPr="00E45B0C" w:rsidRDefault="00E45B0C" w:rsidP="001A1D6C">
            <w:pPr>
              <w:widowControl/>
              <w:rPr>
                <w:rFonts w:cs="宋体"/>
                <w:sz w:val="15"/>
                <w:szCs w:val="15"/>
              </w:rPr>
            </w:pPr>
            <w:r w:rsidRPr="00E45B0C">
              <w:rPr>
                <w:rFonts w:cs="宋体" w:hint="eastAsia"/>
                <w:sz w:val="15"/>
                <w:szCs w:val="15"/>
              </w:rPr>
              <w:t>孔子说：“孝，德之本也……身体发肤，受之父母，不敢毁伤，孝至始也。立身行道，扬名</w:t>
            </w:r>
            <w:proofErr w:type="gramStart"/>
            <w:r w:rsidRPr="00E45B0C">
              <w:rPr>
                <w:rFonts w:cs="宋体" w:hint="eastAsia"/>
                <w:sz w:val="15"/>
                <w:szCs w:val="15"/>
              </w:rPr>
              <w:t>於</w:t>
            </w:r>
            <w:proofErr w:type="gramEnd"/>
            <w:r w:rsidRPr="00E45B0C">
              <w:rPr>
                <w:rFonts w:cs="宋体" w:hint="eastAsia"/>
                <w:sz w:val="15"/>
                <w:szCs w:val="15"/>
              </w:rPr>
              <w:t>后世，以显父母，孝之终也”。这句话的意思是说，孝顺是德行的根本……每个人的</w:t>
            </w:r>
            <w:proofErr w:type="gramStart"/>
            <w:r w:rsidRPr="00E45B0C">
              <w:rPr>
                <w:rFonts w:cs="宋体" w:hint="eastAsia"/>
                <w:sz w:val="15"/>
                <w:szCs w:val="15"/>
              </w:rPr>
              <w:t>的</w:t>
            </w:r>
            <w:proofErr w:type="gramEnd"/>
            <w:r w:rsidRPr="00E45B0C">
              <w:rPr>
                <w:rFonts w:cs="宋体" w:hint="eastAsia"/>
                <w:sz w:val="15"/>
                <w:szCs w:val="15"/>
              </w:rPr>
              <w:t>皮肤、毛发都是父母给予的，都来自于父母，我们没有权利伤害自己的身体，爱护身体是孝顺的开始。建功立业，为人处世</w:t>
            </w:r>
            <w:proofErr w:type="gramStart"/>
            <w:r w:rsidRPr="00E45B0C">
              <w:rPr>
                <w:rFonts w:cs="宋体" w:hint="eastAsia"/>
                <w:sz w:val="15"/>
                <w:szCs w:val="15"/>
              </w:rPr>
              <w:t>做到礼善之</w:t>
            </w:r>
            <w:proofErr w:type="gramEnd"/>
            <w:r w:rsidRPr="00E45B0C">
              <w:rPr>
                <w:rFonts w:cs="宋体" w:hint="eastAsia"/>
                <w:sz w:val="15"/>
                <w:szCs w:val="15"/>
              </w:rPr>
              <w:t>道，实现自己的人生价值，让父母放心，这是孝的最高境界。</w:t>
            </w:r>
          </w:p>
        </w:tc>
        <w:tc>
          <w:tcPr>
            <w:tcW w:w="1559" w:type="dxa"/>
            <w:tcBorders>
              <w:top w:val="nil"/>
              <w:left w:val="nil"/>
              <w:bottom w:val="single" w:sz="4" w:space="0" w:color="auto"/>
              <w:right w:val="single" w:sz="4" w:space="0" w:color="auto"/>
            </w:tcBorders>
            <w:shd w:val="clear" w:color="auto" w:fill="auto"/>
            <w:vAlign w:val="center"/>
            <w:hideMark/>
          </w:tcPr>
          <w:p w14:paraId="4C7275E6" w14:textId="22567DB1" w:rsidR="00E45B0C" w:rsidRPr="00E45B0C" w:rsidRDefault="00CB50EB" w:rsidP="00E45B0C">
            <w:pPr>
              <w:widowControl/>
              <w:jc w:val="left"/>
              <w:rPr>
                <w:rFonts w:cs="宋体"/>
                <w:sz w:val="15"/>
                <w:szCs w:val="15"/>
              </w:rPr>
            </w:pPr>
            <w:r w:rsidRPr="007F4F9C">
              <w:rPr>
                <w:rFonts w:cs="宋体" w:hint="eastAsia"/>
                <w:sz w:val="15"/>
                <w:szCs w:val="15"/>
              </w:rPr>
              <w:t xml:space="preserve">a64 </w:t>
            </w:r>
            <w:r w:rsidR="00E45B0C" w:rsidRPr="00E45B0C">
              <w:rPr>
                <w:rFonts w:cs="宋体" w:hint="eastAsia"/>
                <w:sz w:val="15"/>
                <w:szCs w:val="15"/>
              </w:rPr>
              <w:t>小家</w:t>
            </w:r>
            <w:r w:rsidR="00AF66E0" w:rsidRPr="007F4F9C">
              <w:rPr>
                <w:rFonts w:cs="宋体" w:hint="eastAsia"/>
                <w:sz w:val="15"/>
                <w:szCs w:val="15"/>
              </w:rPr>
              <w:t>之孝</w:t>
            </w:r>
          </w:p>
        </w:tc>
        <w:tc>
          <w:tcPr>
            <w:tcW w:w="850" w:type="dxa"/>
            <w:vMerge/>
            <w:tcBorders>
              <w:top w:val="nil"/>
              <w:left w:val="single" w:sz="4" w:space="0" w:color="auto"/>
              <w:bottom w:val="single" w:sz="4" w:space="0" w:color="auto"/>
              <w:right w:val="single" w:sz="4" w:space="0" w:color="auto"/>
            </w:tcBorders>
            <w:vAlign w:val="center"/>
            <w:hideMark/>
          </w:tcPr>
          <w:p w14:paraId="5E21D1A5" w14:textId="77777777" w:rsidR="00E45B0C" w:rsidRPr="00E45B0C" w:rsidRDefault="00E45B0C" w:rsidP="00E45B0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52747FA8" w14:textId="77777777" w:rsidR="00E45B0C" w:rsidRPr="00E45B0C" w:rsidRDefault="00E45B0C" w:rsidP="00E45B0C">
            <w:pPr>
              <w:widowControl/>
              <w:jc w:val="left"/>
              <w:rPr>
                <w:rFonts w:cs="宋体"/>
                <w:sz w:val="15"/>
                <w:szCs w:val="15"/>
              </w:rPr>
            </w:pPr>
          </w:p>
        </w:tc>
      </w:tr>
      <w:tr w:rsidR="00E45B0C" w:rsidRPr="007F4F9C" w14:paraId="7386D975" w14:textId="77777777" w:rsidTr="007F4F9C">
        <w:trPr>
          <w:trHeight w:val="200"/>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1D791D8C" w14:textId="70CAF609" w:rsidR="00E45B0C" w:rsidRPr="00E45B0C" w:rsidRDefault="00E45B0C" w:rsidP="001A1D6C">
            <w:pPr>
              <w:widowControl/>
              <w:rPr>
                <w:rFonts w:cs="宋体"/>
                <w:sz w:val="15"/>
                <w:szCs w:val="15"/>
              </w:rPr>
            </w:pPr>
            <w:r w:rsidRPr="00E45B0C">
              <w:rPr>
                <w:rFonts w:cs="宋体" w:hint="eastAsia"/>
                <w:sz w:val="15"/>
                <w:szCs w:val="15"/>
              </w:rPr>
              <w:t>京博为了更好地将客户需求转换为优质产品输出，高度重视以客户需求为起点的产品研发工作。</w:t>
            </w:r>
          </w:p>
        </w:tc>
        <w:tc>
          <w:tcPr>
            <w:tcW w:w="1559" w:type="dxa"/>
            <w:tcBorders>
              <w:top w:val="nil"/>
              <w:left w:val="nil"/>
              <w:bottom w:val="single" w:sz="4" w:space="0" w:color="auto"/>
              <w:right w:val="single" w:sz="4" w:space="0" w:color="auto"/>
            </w:tcBorders>
            <w:shd w:val="clear" w:color="auto" w:fill="auto"/>
            <w:vAlign w:val="center"/>
            <w:hideMark/>
          </w:tcPr>
          <w:p w14:paraId="4A6F4C77" w14:textId="6B20A4A6" w:rsidR="00E45B0C" w:rsidRPr="00E45B0C" w:rsidRDefault="00E45B0C" w:rsidP="00E45B0C">
            <w:pPr>
              <w:widowControl/>
              <w:jc w:val="left"/>
              <w:rPr>
                <w:rFonts w:cs="宋体"/>
                <w:sz w:val="15"/>
                <w:szCs w:val="15"/>
              </w:rPr>
            </w:pPr>
            <w:r w:rsidRPr="00E45B0C">
              <w:rPr>
                <w:rFonts w:cs="宋体" w:hint="eastAsia"/>
                <w:sz w:val="15"/>
                <w:szCs w:val="15"/>
              </w:rPr>
              <w:t xml:space="preserve">a65 </w:t>
            </w:r>
            <w:r w:rsidRPr="00E45B0C">
              <w:rPr>
                <w:rFonts w:cs="宋体" w:hint="eastAsia"/>
                <w:sz w:val="15"/>
                <w:szCs w:val="15"/>
              </w:rPr>
              <w:t>高度重视客户需求</w:t>
            </w:r>
          </w:p>
        </w:tc>
        <w:tc>
          <w:tcPr>
            <w:tcW w:w="850" w:type="dxa"/>
            <w:tcBorders>
              <w:top w:val="nil"/>
              <w:left w:val="nil"/>
              <w:bottom w:val="single" w:sz="4" w:space="0" w:color="auto"/>
              <w:right w:val="single" w:sz="4" w:space="0" w:color="auto"/>
            </w:tcBorders>
            <w:shd w:val="clear" w:color="auto" w:fill="auto"/>
            <w:vAlign w:val="center"/>
            <w:hideMark/>
          </w:tcPr>
          <w:p w14:paraId="2AD54B72" w14:textId="33BBDFFE" w:rsidR="00E45B0C" w:rsidRPr="00E45B0C" w:rsidRDefault="00E45B0C" w:rsidP="00E45B0C">
            <w:pPr>
              <w:widowControl/>
              <w:jc w:val="left"/>
              <w:rPr>
                <w:rFonts w:cs="宋体"/>
                <w:sz w:val="15"/>
                <w:szCs w:val="15"/>
              </w:rPr>
            </w:pPr>
            <w:r w:rsidRPr="00E45B0C">
              <w:rPr>
                <w:rFonts w:cs="宋体" w:hint="eastAsia"/>
                <w:sz w:val="15"/>
                <w:szCs w:val="15"/>
              </w:rPr>
              <w:t>A1</w:t>
            </w:r>
            <w:r w:rsidR="00E71770" w:rsidRPr="007F4F9C">
              <w:rPr>
                <w:rFonts w:cs="宋体" w:hint="eastAsia"/>
                <w:sz w:val="15"/>
                <w:szCs w:val="15"/>
              </w:rPr>
              <w:t>9</w:t>
            </w:r>
            <w:r w:rsidRPr="00E45B0C">
              <w:rPr>
                <w:rFonts w:cs="宋体" w:hint="eastAsia"/>
                <w:sz w:val="15"/>
                <w:szCs w:val="15"/>
              </w:rPr>
              <w:t xml:space="preserve"> </w:t>
            </w:r>
            <w:r w:rsidRPr="00E45B0C">
              <w:rPr>
                <w:rFonts w:cs="宋体" w:hint="eastAsia"/>
                <w:sz w:val="15"/>
                <w:szCs w:val="15"/>
              </w:rPr>
              <w:t>按需创新</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53BC2290" w14:textId="77777777" w:rsidR="00E45B0C" w:rsidRPr="00E45B0C" w:rsidRDefault="00E45B0C" w:rsidP="00E45B0C">
            <w:pPr>
              <w:widowControl/>
              <w:jc w:val="left"/>
              <w:rPr>
                <w:rFonts w:cs="宋体"/>
                <w:sz w:val="15"/>
                <w:szCs w:val="15"/>
              </w:rPr>
            </w:pPr>
            <w:r w:rsidRPr="00E45B0C">
              <w:rPr>
                <w:rFonts w:cs="宋体" w:hint="eastAsia"/>
                <w:sz w:val="15"/>
                <w:szCs w:val="15"/>
              </w:rPr>
              <w:t>AA9</w:t>
            </w:r>
            <w:r w:rsidRPr="00E45B0C">
              <w:rPr>
                <w:rFonts w:cs="宋体" w:hint="eastAsia"/>
                <w:sz w:val="15"/>
                <w:szCs w:val="15"/>
              </w:rPr>
              <w:t>优质产品</w:t>
            </w:r>
          </w:p>
        </w:tc>
      </w:tr>
      <w:tr w:rsidR="00E45B0C" w:rsidRPr="007F4F9C" w14:paraId="153494B4" w14:textId="77777777" w:rsidTr="007F4F9C">
        <w:trPr>
          <w:trHeight w:val="359"/>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175153F8" w14:textId="6D0841A3" w:rsidR="00E45B0C" w:rsidRPr="00E45B0C" w:rsidRDefault="00E45B0C" w:rsidP="001A1D6C">
            <w:pPr>
              <w:widowControl/>
              <w:rPr>
                <w:rFonts w:cs="宋体"/>
                <w:sz w:val="15"/>
                <w:szCs w:val="15"/>
              </w:rPr>
            </w:pPr>
            <w:r w:rsidRPr="00E45B0C">
              <w:rPr>
                <w:rFonts w:cs="宋体" w:hint="eastAsia"/>
                <w:sz w:val="15"/>
                <w:szCs w:val="15"/>
              </w:rPr>
              <w:t>最重要的就是做好产品，做好产品就是做好人品，做好质量。</w:t>
            </w:r>
          </w:p>
        </w:tc>
        <w:tc>
          <w:tcPr>
            <w:tcW w:w="1559" w:type="dxa"/>
            <w:tcBorders>
              <w:top w:val="nil"/>
              <w:left w:val="nil"/>
              <w:bottom w:val="single" w:sz="4" w:space="0" w:color="auto"/>
              <w:right w:val="single" w:sz="4" w:space="0" w:color="auto"/>
            </w:tcBorders>
            <w:shd w:val="clear" w:color="auto" w:fill="auto"/>
            <w:vAlign w:val="center"/>
            <w:hideMark/>
          </w:tcPr>
          <w:p w14:paraId="260F0B51" w14:textId="77777777" w:rsidR="00E45B0C" w:rsidRPr="00E45B0C" w:rsidRDefault="00E45B0C" w:rsidP="00E45B0C">
            <w:pPr>
              <w:widowControl/>
              <w:jc w:val="left"/>
              <w:rPr>
                <w:rFonts w:cs="宋体"/>
                <w:sz w:val="15"/>
                <w:szCs w:val="15"/>
              </w:rPr>
            </w:pPr>
            <w:r w:rsidRPr="00E45B0C">
              <w:rPr>
                <w:rFonts w:cs="宋体" w:hint="eastAsia"/>
                <w:sz w:val="15"/>
                <w:szCs w:val="15"/>
              </w:rPr>
              <w:t xml:space="preserve">a66 </w:t>
            </w:r>
            <w:r w:rsidRPr="00E45B0C">
              <w:rPr>
                <w:rFonts w:cs="宋体" w:hint="eastAsia"/>
                <w:sz w:val="15"/>
                <w:szCs w:val="15"/>
              </w:rPr>
              <w:t>产品如人品</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2A31DB13" w14:textId="49C354E3" w:rsidR="00E45B0C" w:rsidRPr="00E45B0C" w:rsidRDefault="00E45B0C" w:rsidP="00E45B0C">
            <w:pPr>
              <w:widowControl/>
              <w:jc w:val="left"/>
              <w:rPr>
                <w:rFonts w:cs="宋体"/>
                <w:sz w:val="15"/>
                <w:szCs w:val="15"/>
              </w:rPr>
            </w:pPr>
            <w:r w:rsidRPr="00E45B0C">
              <w:rPr>
                <w:rFonts w:cs="宋体" w:hint="eastAsia"/>
                <w:sz w:val="15"/>
                <w:szCs w:val="15"/>
              </w:rPr>
              <w:t>A</w:t>
            </w:r>
            <w:r w:rsidR="00E71770" w:rsidRPr="007F4F9C">
              <w:rPr>
                <w:rFonts w:cs="宋体" w:hint="eastAsia"/>
                <w:sz w:val="15"/>
                <w:szCs w:val="15"/>
              </w:rPr>
              <w:t>20</w:t>
            </w:r>
            <w:r w:rsidRPr="00E45B0C">
              <w:rPr>
                <w:rFonts w:cs="宋体" w:hint="eastAsia"/>
                <w:sz w:val="15"/>
                <w:szCs w:val="15"/>
              </w:rPr>
              <w:t xml:space="preserve"> </w:t>
            </w:r>
            <w:r w:rsidRPr="00E45B0C">
              <w:rPr>
                <w:rFonts w:cs="宋体" w:hint="eastAsia"/>
                <w:sz w:val="15"/>
                <w:szCs w:val="15"/>
              </w:rPr>
              <w:t>品质承诺</w:t>
            </w:r>
          </w:p>
        </w:tc>
        <w:tc>
          <w:tcPr>
            <w:tcW w:w="851" w:type="dxa"/>
            <w:vMerge/>
            <w:tcBorders>
              <w:top w:val="nil"/>
              <w:left w:val="single" w:sz="4" w:space="0" w:color="auto"/>
              <w:bottom w:val="single" w:sz="4" w:space="0" w:color="auto"/>
              <w:right w:val="single" w:sz="4" w:space="0" w:color="auto"/>
            </w:tcBorders>
            <w:vAlign w:val="center"/>
            <w:hideMark/>
          </w:tcPr>
          <w:p w14:paraId="55AE27AA" w14:textId="77777777" w:rsidR="00E45B0C" w:rsidRPr="00E45B0C" w:rsidRDefault="00E45B0C" w:rsidP="00E45B0C">
            <w:pPr>
              <w:widowControl/>
              <w:jc w:val="left"/>
              <w:rPr>
                <w:rFonts w:cs="宋体"/>
                <w:sz w:val="15"/>
                <w:szCs w:val="15"/>
              </w:rPr>
            </w:pPr>
          </w:p>
        </w:tc>
      </w:tr>
      <w:tr w:rsidR="007F4F9C" w:rsidRPr="00E45B0C" w14:paraId="5EC29E0C" w14:textId="77777777" w:rsidTr="007F4F9C">
        <w:trPr>
          <w:trHeight w:val="1035"/>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1D397F1B" w14:textId="77777777" w:rsidR="00E45B0C" w:rsidRPr="00E45B0C" w:rsidRDefault="00E45B0C" w:rsidP="001A1D6C">
            <w:pPr>
              <w:widowControl/>
              <w:rPr>
                <w:rFonts w:cs="宋体"/>
                <w:sz w:val="15"/>
                <w:szCs w:val="15"/>
              </w:rPr>
            </w:pPr>
            <w:r w:rsidRPr="00E45B0C">
              <w:rPr>
                <w:rFonts w:cs="宋体" w:hint="eastAsia"/>
                <w:sz w:val="15"/>
                <w:szCs w:val="15"/>
              </w:rPr>
              <w:t>产品质量首先是人品质量。这个人品首先是“法人”，其次是经营“法人”的所有人—团队。所有产品，包括我们的所有服务，做的时候要用心；第三是经营质量，做到客户满意百分之百，这是我们的追求；所有设备的运行质量达到恒稳——恒定，持久稳定。</w:t>
            </w:r>
          </w:p>
        </w:tc>
        <w:tc>
          <w:tcPr>
            <w:tcW w:w="1559" w:type="dxa"/>
            <w:tcBorders>
              <w:top w:val="nil"/>
              <w:left w:val="nil"/>
              <w:bottom w:val="single" w:sz="4" w:space="0" w:color="auto"/>
              <w:right w:val="single" w:sz="4" w:space="0" w:color="auto"/>
            </w:tcBorders>
            <w:shd w:val="clear" w:color="auto" w:fill="auto"/>
            <w:vAlign w:val="center"/>
            <w:hideMark/>
          </w:tcPr>
          <w:p w14:paraId="41CDEDC0" w14:textId="77777777" w:rsidR="00E45B0C" w:rsidRPr="00E45B0C" w:rsidRDefault="00E45B0C" w:rsidP="00E45B0C">
            <w:pPr>
              <w:widowControl/>
              <w:jc w:val="left"/>
              <w:rPr>
                <w:rFonts w:cs="宋体"/>
                <w:sz w:val="15"/>
                <w:szCs w:val="15"/>
              </w:rPr>
            </w:pPr>
            <w:r w:rsidRPr="00E45B0C">
              <w:rPr>
                <w:rFonts w:cs="宋体" w:hint="eastAsia"/>
                <w:sz w:val="15"/>
                <w:szCs w:val="15"/>
              </w:rPr>
              <w:t xml:space="preserve">a67 </w:t>
            </w:r>
            <w:r w:rsidRPr="00E45B0C">
              <w:rPr>
                <w:rFonts w:cs="宋体" w:hint="eastAsia"/>
                <w:sz w:val="15"/>
                <w:szCs w:val="15"/>
              </w:rPr>
              <w:t>追求高质量的产品</w:t>
            </w:r>
          </w:p>
        </w:tc>
        <w:tc>
          <w:tcPr>
            <w:tcW w:w="850" w:type="dxa"/>
            <w:vMerge/>
            <w:tcBorders>
              <w:top w:val="nil"/>
              <w:left w:val="single" w:sz="4" w:space="0" w:color="auto"/>
              <w:bottom w:val="single" w:sz="4" w:space="0" w:color="auto"/>
              <w:right w:val="single" w:sz="4" w:space="0" w:color="auto"/>
            </w:tcBorders>
            <w:vAlign w:val="center"/>
            <w:hideMark/>
          </w:tcPr>
          <w:p w14:paraId="1426A868" w14:textId="77777777" w:rsidR="00E45B0C" w:rsidRPr="00E45B0C" w:rsidRDefault="00E45B0C" w:rsidP="00E45B0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2A176677" w14:textId="77777777" w:rsidR="00E45B0C" w:rsidRPr="00E45B0C" w:rsidRDefault="00E45B0C" w:rsidP="00E45B0C">
            <w:pPr>
              <w:widowControl/>
              <w:jc w:val="left"/>
              <w:rPr>
                <w:rFonts w:cs="宋体"/>
                <w:sz w:val="15"/>
                <w:szCs w:val="15"/>
              </w:rPr>
            </w:pPr>
          </w:p>
        </w:tc>
      </w:tr>
      <w:tr w:rsidR="007F4F9C" w:rsidRPr="00E45B0C" w14:paraId="07A06D4C" w14:textId="77777777" w:rsidTr="007F4F9C">
        <w:trPr>
          <w:trHeight w:val="345"/>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6B3622C0" w14:textId="77777777" w:rsidR="00E45B0C" w:rsidRPr="00E45B0C" w:rsidRDefault="00E45B0C" w:rsidP="001A1D6C">
            <w:pPr>
              <w:widowControl/>
              <w:rPr>
                <w:rFonts w:cs="宋体"/>
                <w:sz w:val="15"/>
                <w:szCs w:val="15"/>
              </w:rPr>
            </w:pPr>
            <w:r w:rsidRPr="00E45B0C">
              <w:rPr>
                <w:rFonts w:cs="宋体" w:hint="eastAsia"/>
                <w:sz w:val="15"/>
                <w:szCs w:val="15"/>
              </w:rPr>
              <w:t>京博对客户承诺“绝不会用低质换低价，而是永远给客户最高品质，宁可因为价格失去一时，也绝不愿为品质道歉一世。”</w:t>
            </w:r>
          </w:p>
        </w:tc>
        <w:tc>
          <w:tcPr>
            <w:tcW w:w="1559" w:type="dxa"/>
            <w:tcBorders>
              <w:top w:val="nil"/>
              <w:left w:val="nil"/>
              <w:bottom w:val="single" w:sz="4" w:space="0" w:color="auto"/>
              <w:right w:val="single" w:sz="4" w:space="0" w:color="auto"/>
            </w:tcBorders>
            <w:shd w:val="clear" w:color="auto" w:fill="auto"/>
            <w:vAlign w:val="center"/>
            <w:hideMark/>
          </w:tcPr>
          <w:p w14:paraId="16E00B46" w14:textId="77777777" w:rsidR="00E45B0C" w:rsidRPr="00E45B0C" w:rsidRDefault="00E45B0C" w:rsidP="00E45B0C">
            <w:pPr>
              <w:widowControl/>
              <w:jc w:val="left"/>
              <w:rPr>
                <w:rFonts w:cs="宋体"/>
                <w:sz w:val="15"/>
                <w:szCs w:val="15"/>
              </w:rPr>
            </w:pPr>
            <w:r w:rsidRPr="00E45B0C">
              <w:rPr>
                <w:rFonts w:cs="宋体" w:hint="eastAsia"/>
                <w:sz w:val="15"/>
                <w:szCs w:val="15"/>
              </w:rPr>
              <w:t xml:space="preserve">a68 </w:t>
            </w:r>
            <w:r w:rsidRPr="00E45B0C">
              <w:rPr>
                <w:rFonts w:cs="宋体" w:hint="eastAsia"/>
                <w:sz w:val="15"/>
                <w:szCs w:val="15"/>
              </w:rPr>
              <w:t>产品品质承诺</w:t>
            </w:r>
          </w:p>
        </w:tc>
        <w:tc>
          <w:tcPr>
            <w:tcW w:w="850" w:type="dxa"/>
            <w:vMerge/>
            <w:tcBorders>
              <w:top w:val="nil"/>
              <w:left w:val="single" w:sz="4" w:space="0" w:color="auto"/>
              <w:bottom w:val="single" w:sz="4" w:space="0" w:color="auto"/>
              <w:right w:val="single" w:sz="4" w:space="0" w:color="auto"/>
            </w:tcBorders>
            <w:vAlign w:val="center"/>
            <w:hideMark/>
          </w:tcPr>
          <w:p w14:paraId="2C1D4915" w14:textId="77777777" w:rsidR="00E45B0C" w:rsidRPr="00E45B0C" w:rsidRDefault="00E45B0C" w:rsidP="00E45B0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7A897D7F" w14:textId="77777777" w:rsidR="00E45B0C" w:rsidRPr="00E45B0C" w:rsidRDefault="00E45B0C" w:rsidP="00E45B0C">
            <w:pPr>
              <w:widowControl/>
              <w:jc w:val="left"/>
              <w:rPr>
                <w:rFonts w:cs="宋体"/>
                <w:sz w:val="15"/>
                <w:szCs w:val="15"/>
              </w:rPr>
            </w:pPr>
          </w:p>
        </w:tc>
      </w:tr>
      <w:tr w:rsidR="007F4F9C" w:rsidRPr="00E45B0C" w14:paraId="215180F9" w14:textId="77777777" w:rsidTr="007F4F9C">
        <w:trPr>
          <w:trHeight w:val="1120"/>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308DAF56" w14:textId="77777777" w:rsidR="00E45B0C" w:rsidRPr="00E45B0C" w:rsidRDefault="00E45B0C" w:rsidP="001A1D6C">
            <w:pPr>
              <w:widowControl/>
              <w:rPr>
                <w:rFonts w:cs="宋体"/>
                <w:sz w:val="15"/>
                <w:szCs w:val="15"/>
              </w:rPr>
            </w:pPr>
            <w:r w:rsidRPr="00E45B0C">
              <w:rPr>
                <w:rFonts w:cs="宋体" w:hint="eastAsia"/>
                <w:sz w:val="15"/>
                <w:szCs w:val="15"/>
              </w:rPr>
              <w:t>京博在公司的基本制度中确立了完善的质量管理制度，并在日常的运营工作中贯彻实施，这一基本的制度涵盖了京博质量管理的日常工作、检验标准、异常情况处理、标准化工作以及相关的培训和奖励等一系列与质量管理有关的工作，其规范之详细、规定之严格，在同行业中也是少见的，它们共同构成了京博向消费者提供优质产品的质量基础。</w:t>
            </w:r>
          </w:p>
        </w:tc>
        <w:tc>
          <w:tcPr>
            <w:tcW w:w="1559" w:type="dxa"/>
            <w:tcBorders>
              <w:top w:val="nil"/>
              <w:left w:val="nil"/>
              <w:bottom w:val="single" w:sz="4" w:space="0" w:color="auto"/>
              <w:right w:val="single" w:sz="4" w:space="0" w:color="auto"/>
            </w:tcBorders>
            <w:shd w:val="clear" w:color="auto" w:fill="auto"/>
            <w:vAlign w:val="center"/>
            <w:hideMark/>
          </w:tcPr>
          <w:p w14:paraId="468C4EF5" w14:textId="77777777" w:rsidR="00E45B0C" w:rsidRPr="00E45B0C" w:rsidRDefault="00E45B0C" w:rsidP="00E45B0C">
            <w:pPr>
              <w:widowControl/>
              <w:jc w:val="left"/>
              <w:rPr>
                <w:rFonts w:cs="宋体"/>
                <w:sz w:val="15"/>
                <w:szCs w:val="15"/>
              </w:rPr>
            </w:pPr>
            <w:r w:rsidRPr="00E45B0C">
              <w:rPr>
                <w:rFonts w:cs="宋体" w:hint="eastAsia"/>
                <w:sz w:val="15"/>
                <w:szCs w:val="15"/>
              </w:rPr>
              <w:t xml:space="preserve">a69 </w:t>
            </w:r>
            <w:r w:rsidRPr="00E45B0C">
              <w:rPr>
                <w:rFonts w:cs="宋体" w:hint="eastAsia"/>
                <w:sz w:val="15"/>
                <w:szCs w:val="15"/>
              </w:rPr>
              <w:t>详细且严格的质量制度</w:t>
            </w:r>
          </w:p>
        </w:tc>
        <w:tc>
          <w:tcPr>
            <w:tcW w:w="850" w:type="dxa"/>
            <w:vMerge/>
            <w:tcBorders>
              <w:top w:val="nil"/>
              <w:left w:val="single" w:sz="4" w:space="0" w:color="auto"/>
              <w:bottom w:val="single" w:sz="4" w:space="0" w:color="auto"/>
              <w:right w:val="single" w:sz="4" w:space="0" w:color="auto"/>
            </w:tcBorders>
            <w:vAlign w:val="center"/>
            <w:hideMark/>
          </w:tcPr>
          <w:p w14:paraId="0FBDE93E" w14:textId="77777777" w:rsidR="00E45B0C" w:rsidRPr="00E45B0C" w:rsidRDefault="00E45B0C" w:rsidP="00E45B0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03A9BA02" w14:textId="77777777" w:rsidR="00E45B0C" w:rsidRPr="00E45B0C" w:rsidRDefault="00E45B0C" w:rsidP="00E45B0C">
            <w:pPr>
              <w:widowControl/>
              <w:jc w:val="left"/>
              <w:rPr>
                <w:rFonts w:cs="宋体"/>
                <w:sz w:val="15"/>
                <w:szCs w:val="15"/>
              </w:rPr>
            </w:pPr>
          </w:p>
        </w:tc>
      </w:tr>
      <w:tr w:rsidR="00E45B0C" w:rsidRPr="007F4F9C" w14:paraId="24B662AA" w14:textId="77777777" w:rsidTr="00B51E48">
        <w:trPr>
          <w:trHeight w:val="670"/>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4ECD844F" w14:textId="0F01F7EE" w:rsidR="00E45B0C" w:rsidRPr="00E45B0C" w:rsidRDefault="00B51E48" w:rsidP="001A1D6C">
            <w:pPr>
              <w:widowControl/>
              <w:rPr>
                <w:rFonts w:cs="宋体"/>
                <w:sz w:val="15"/>
                <w:szCs w:val="15"/>
              </w:rPr>
            </w:pPr>
            <w:r w:rsidRPr="00B51E48">
              <w:rPr>
                <w:rFonts w:cs="宋体" w:hint="eastAsia"/>
                <w:sz w:val="15"/>
                <w:szCs w:val="15"/>
              </w:rPr>
              <w:t>客户无非是自然人和法人的区别，如果把客户当成自然人，客户就是你的配偶，员工就是你的子女，夫妻之间可以过日子不计较是因为对方知道你挣的每一分钱都有他的一份，所以要问自己把客户当成了谁？</w:t>
            </w:r>
          </w:p>
        </w:tc>
        <w:tc>
          <w:tcPr>
            <w:tcW w:w="1559" w:type="dxa"/>
            <w:tcBorders>
              <w:top w:val="nil"/>
              <w:left w:val="nil"/>
              <w:bottom w:val="single" w:sz="4" w:space="0" w:color="auto"/>
              <w:right w:val="single" w:sz="4" w:space="0" w:color="auto"/>
            </w:tcBorders>
            <w:shd w:val="clear" w:color="auto" w:fill="auto"/>
            <w:vAlign w:val="center"/>
            <w:hideMark/>
          </w:tcPr>
          <w:p w14:paraId="3D5998DA" w14:textId="77777777" w:rsidR="00E45B0C" w:rsidRPr="00E45B0C" w:rsidRDefault="00E45B0C" w:rsidP="00E45B0C">
            <w:pPr>
              <w:widowControl/>
              <w:jc w:val="left"/>
              <w:rPr>
                <w:rFonts w:cs="宋体"/>
                <w:sz w:val="15"/>
                <w:szCs w:val="15"/>
              </w:rPr>
            </w:pPr>
            <w:r w:rsidRPr="00E45B0C">
              <w:rPr>
                <w:rFonts w:cs="宋体" w:hint="eastAsia"/>
                <w:sz w:val="15"/>
                <w:szCs w:val="15"/>
              </w:rPr>
              <w:t xml:space="preserve">a70 </w:t>
            </w:r>
            <w:r w:rsidRPr="00E45B0C">
              <w:rPr>
                <w:rFonts w:cs="宋体" w:hint="eastAsia"/>
                <w:sz w:val="15"/>
                <w:szCs w:val="15"/>
              </w:rPr>
              <w:t>客户如配偶</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3149A7FB" w14:textId="3B547D6E" w:rsidR="00E45B0C" w:rsidRPr="00E45B0C" w:rsidRDefault="00E45B0C" w:rsidP="00E45B0C">
            <w:pPr>
              <w:widowControl/>
              <w:jc w:val="left"/>
              <w:rPr>
                <w:rFonts w:cs="宋体"/>
                <w:sz w:val="15"/>
                <w:szCs w:val="15"/>
              </w:rPr>
            </w:pPr>
            <w:r w:rsidRPr="00E45B0C">
              <w:rPr>
                <w:rFonts w:cs="宋体" w:hint="eastAsia"/>
                <w:sz w:val="15"/>
                <w:szCs w:val="15"/>
              </w:rPr>
              <w:t>A2</w:t>
            </w:r>
            <w:r w:rsidR="00E71770" w:rsidRPr="007F4F9C">
              <w:rPr>
                <w:rFonts w:cs="宋体" w:hint="eastAsia"/>
                <w:sz w:val="15"/>
                <w:szCs w:val="15"/>
              </w:rPr>
              <w:t>1</w:t>
            </w:r>
            <w:r w:rsidRPr="00E45B0C">
              <w:rPr>
                <w:rFonts w:cs="宋体" w:hint="eastAsia"/>
                <w:sz w:val="15"/>
                <w:szCs w:val="15"/>
              </w:rPr>
              <w:t xml:space="preserve"> </w:t>
            </w:r>
            <w:r w:rsidRPr="00E45B0C">
              <w:rPr>
                <w:rFonts w:cs="宋体" w:hint="eastAsia"/>
                <w:sz w:val="15"/>
                <w:szCs w:val="15"/>
              </w:rPr>
              <w:t>尊重客户</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71BE1847" w14:textId="77777777" w:rsidR="00E45B0C" w:rsidRPr="00E45B0C" w:rsidRDefault="00E45B0C" w:rsidP="00E45B0C">
            <w:pPr>
              <w:widowControl/>
              <w:jc w:val="left"/>
              <w:rPr>
                <w:rFonts w:cs="宋体"/>
                <w:sz w:val="15"/>
                <w:szCs w:val="15"/>
              </w:rPr>
            </w:pPr>
            <w:r w:rsidRPr="00E45B0C">
              <w:rPr>
                <w:rFonts w:cs="宋体" w:hint="eastAsia"/>
                <w:sz w:val="15"/>
                <w:szCs w:val="15"/>
              </w:rPr>
              <w:t>AA10</w:t>
            </w:r>
            <w:r w:rsidRPr="00E45B0C">
              <w:rPr>
                <w:rFonts w:cs="宋体" w:hint="eastAsia"/>
                <w:sz w:val="15"/>
                <w:szCs w:val="15"/>
              </w:rPr>
              <w:t>优质服务</w:t>
            </w:r>
          </w:p>
        </w:tc>
      </w:tr>
      <w:tr w:rsidR="008B1CCC" w:rsidRPr="00E45B0C" w14:paraId="413BFD5D" w14:textId="77777777" w:rsidTr="007F4F9C">
        <w:trPr>
          <w:trHeight w:val="132"/>
        </w:trPr>
        <w:tc>
          <w:tcPr>
            <w:tcW w:w="4957" w:type="dxa"/>
            <w:tcBorders>
              <w:top w:val="nil"/>
              <w:left w:val="single" w:sz="4" w:space="0" w:color="auto"/>
              <w:bottom w:val="single" w:sz="4" w:space="0" w:color="auto"/>
              <w:right w:val="single" w:sz="4" w:space="0" w:color="auto"/>
            </w:tcBorders>
            <w:shd w:val="clear" w:color="auto" w:fill="auto"/>
            <w:vAlign w:val="center"/>
          </w:tcPr>
          <w:p w14:paraId="0913C69A" w14:textId="00082B13" w:rsidR="008B1CCC" w:rsidRPr="00E45B0C" w:rsidRDefault="008B1CCC" w:rsidP="008B1CCC">
            <w:pPr>
              <w:widowControl/>
              <w:rPr>
                <w:rFonts w:cs="宋体"/>
                <w:sz w:val="15"/>
                <w:szCs w:val="15"/>
              </w:rPr>
            </w:pPr>
            <w:r w:rsidRPr="00E45B0C">
              <w:rPr>
                <w:rFonts w:cs="宋体" w:hint="eastAsia"/>
                <w:sz w:val="15"/>
                <w:szCs w:val="15"/>
              </w:rPr>
              <w:t>最有价值的是情，钱真的不值钱。用情待人、用情感人、用心待客户。</w:t>
            </w:r>
          </w:p>
        </w:tc>
        <w:tc>
          <w:tcPr>
            <w:tcW w:w="1559" w:type="dxa"/>
            <w:tcBorders>
              <w:top w:val="nil"/>
              <w:left w:val="nil"/>
              <w:bottom w:val="single" w:sz="4" w:space="0" w:color="auto"/>
              <w:right w:val="single" w:sz="4" w:space="0" w:color="auto"/>
            </w:tcBorders>
            <w:shd w:val="clear" w:color="auto" w:fill="auto"/>
            <w:vAlign w:val="center"/>
          </w:tcPr>
          <w:p w14:paraId="56B6AC0E" w14:textId="3D6362A9" w:rsidR="008B1CCC" w:rsidRPr="00E45B0C" w:rsidRDefault="008B1CCC" w:rsidP="008B1CCC">
            <w:pPr>
              <w:widowControl/>
              <w:jc w:val="left"/>
              <w:rPr>
                <w:rFonts w:cs="宋体"/>
                <w:sz w:val="15"/>
                <w:szCs w:val="15"/>
              </w:rPr>
            </w:pPr>
            <w:r w:rsidRPr="007F4F9C">
              <w:rPr>
                <w:rFonts w:cs="宋体" w:hint="eastAsia"/>
                <w:sz w:val="15"/>
                <w:szCs w:val="15"/>
              </w:rPr>
              <w:t>a7</w:t>
            </w:r>
            <w:r>
              <w:rPr>
                <w:rFonts w:cs="宋体" w:hint="eastAsia"/>
                <w:sz w:val="15"/>
                <w:szCs w:val="15"/>
              </w:rPr>
              <w:t>1</w:t>
            </w:r>
            <w:r w:rsidRPr="007F4F9C">
              <w:rPr>
                <w:rFonts w:cs="宋体" w:hint="eastAsia"/>
                <w:sz w:val="15"/>
                <w:szCs w:val="15"/>
              </w:rPr>
              <w:t xml:space="preserve"> </w:t>
            </w:r>
            <w:r w:rsidRPr="00E45B0C">
              <w:rPr>
                <w:rFonts w:cs="宋体" w:hint="eastAsia"/>
                <w:sz w:val="15"/>
                <w:szCs w:val="15"/>
              </w:rPr>
              <w:t>以情感</w:t>
            </w:r>
            <w:proofErr w:type="gramStart"/>
            <w:r w:rsidRPr="00E45B0C">
              <w:rPr>
                <w:rFonts w:cs="宋体" w:hint="eastAsia"/>
                <w:sz w:val="15"/>
                <w:szCs w:val="15"/>
              </w:rPr>
              <w:t>染客户</w:t>
            </w:r>
            <w:proofErr w:type="gramEnd"/>
          </w:p>
        </w:tc>
        <w:tc>
          <w:tcPr>
            <w:tcW w:w="850" w:type="dxa"/>
            <w:vMerge/>
            <w:tcBorders>
              <w:top w:val="nil"/>
              <w:left w:val="single" w:sz="4" w:space="0" w:color="auto"/>
              <w:bottom w:val="single" w:sz="4" w:space="0" w:color="auto"/>
              <w:right w:val="single" w:sz="4" w:space="0" w:color="auto"/>
            </w:tcBorders>
            <w:vAlign w:val="center"/>
          </w:tcPr>
          <w:p w14:paraId="38F37213" w14:textId="77777777" w:rsidR="008B1CCC" w:rsidRPr="00E45B0C" w:rsidRDefault="008B1CCC" w:rsidP="008B1CC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tcPr>
          <w:p w14:paraId="6E6C0656" w14:textId="77777777" w:rsidR="008B1CCC" w:rsidRPr="00E45B0C" w:rsidRDefault="008B1CCC" w:rsidP="008B1CCC">
            <w:pPr>
              <w:widowControl/>
              <w:jc w:val="left"/>
              <w:rPr>
                <w:rFonts w:cs="宋体"/>
                <w:sz w:val="15"/>
                <w:szCs w:val="15"/>
              </w:rPr>
            </w:pPr>
          </w:p>
        </w:tc>
      </w:tr>
      <w:tr w:rsidR="008B1CCC" w:rsidRPr="00E45B0C" w14:paraId="379DA6C1" w14:textId="77777777" w:rsidTr="007F4F9C">
        <w:trPr>
          <w:trHeight w:val="132"/>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03F3EBCD" w14:textId="7DEA25AF" w:rsidR="008B1CCC" w:rsidRPr="00E45B0C" w:rsidRDefault="008B1CCC" w:rsidP="008B1CCC">
            <w:pPr>
              <w:widowControl/>
              <w:rPr>
                <w:rFonts w:cs="宋体"/>
                <w:sz w:val="15"/>
                <w:szCs w:val="15"/>
              </w:rPr>
            </w:pPr>
            <w:r w:rsidRPr="00E45B0C">
              <w:rPr>
                <w:rFonts w:cs="宋体" w:hint="eastAsia"/>
                <w:sz w:val="15"/>
                <w:szCs w:val="15"/>
              </w:rPr>
              <w:t>在京博，对客户的关怀、以客户为中心的行动思想从来就不是什么华丽的诺言与口号，而是体现在自马韵升到基层员工所秉持的习惯成自然的具体行动上。在京博农化公司，马韵升非常关心作为客户的农户在使用产品时是否方便——包装瓶上</w:t>
            </w:r>
            <w:r w:rsidRPr="00E45B0C">
              <w:rPr>
                <w:rFonts w:cs="宋体" w:hint="eastAsia"/>
                <w:sz w:val="15"/>
                <w:szCs w:val="15"/>
              </w:rPr>
              <w:t>1:2000</w:t>
            </w:r>
            <w:r w:rsidRPr="00E45B0C">
              <w:rPr>
                <w:rFonts w:cs="宋体" w:hint="eastAsia"/>
                <w:sz w:val="15"/>
                <w:szCs w:val="15"/>
              </w:rPr>
              <w:t>这样的使用说明，很多农户往往看不懂。针对这一问题公司做了一个每瓶盖药可以</w:t>
            </w:r>
            <w:proofErr w:type="gramStart"/>
            <w:r w:rsidRPr="00E45B0C">
              <w:rPr>
                <w:rFonts w:cs="宋体" w:hint="eastAsia"/>
                <w:sz w:val="15"/>
                <w:szCs w:val="15"/>
              </w:rPr>
              <w:t>兑多少</w:t>
            </w:r>
            <w:proofErr w:type="gramEnd"/>
            <w:r w:rsidRPr="00E45B0C">
              <w:rPr>
                <w:rFonts w:cs="宋体" w:hint="eastAsia"/>
                <w:sz w:val="15"/>
                <w:szCs w:val="15"/>
              </w:rPr>
              <w:t>水的图例，农户一看就</w:t>
            </w:r>
            <w:proofErr w:type="gramStart"/>
            <w:r w:rsidRPr="00E45B0C">
              <w:rPr>
                <w:rFonts w:cs="宋体" w:hint="eastAsia"/>
                <w:sz w:val="15"/>
                <w:szCs w:val="15"/>
              </w:rPr>
              <w:t>懂使用</w:t>
            </w:r>
            <w:proofErr w:type="gramEnd"/>
            <w:r w:rsidRPr="00E45B0C">
              <w:rPr>
                <w:rFonts w:cs="宋体" w:hint="eastAsia"/>
                <w:sz w:val="15"/>
                <w:szCs w:val="15"/>
              </w:rPr>
              <w:t>方法。</w:t>
            </w:r>
          </w:p>
        </w:tc>
        <w:tc>
          <w:tcPr>
            <w:tcW w:w="1559" w:type="dxa"/>
            <w:tcBorders>
              <w:top w:val="nil"/>
              <w:left w:val="nil"/>
              <w:bottom w:val="single" w:sz="4" w:space="0" w:color="auto"/>
              <w:right w:val="single" w:sz="4" w:space="0" w:color="auto"/>
            </w:tcBorders>
            <w:shd w:val="clear" w:color="auto" w:fill="auto"/>
            <w:vAlign w:val="center"/>
            <w:hideMark/>
          </w:tcPr>
          <w:p w14:paraId="3FA9DB5C" w14:textId="547CA987" w:rsidR="008B1CCC" w:rsidRPr="00E45B0C" w:rsidRDefault="008B1CCC" w:rsidP="008B1CCC">
            <w:pPr>
              <w:widowControl/>
              <w:jc w:val="left"/>
              <w:rPr>
                <w:rFonts w:cs="宋体"/>
                <w:sz w:val="15"/>
                <w:szCs w:val="15"/>
              </w:rPr>
            </w:pPr>
            <w:r w:rsidRPr="00E45B0C">
              <w:rPr>
                <w:rFonts w:cs="宋体" w:hint="eastAsia"/>
                <w:sz w:val="15"/>
                <w:szCs w:val="15"/>
              </w:rPr>
              <w:t>a7</w:t>
            </w:r>
            <w:r>
              <w:rPr>
                <w:rFonts w:cs="宋体" w:hint="eastAsia"/>
                <w:sz w:val="15"/>
                <w:szCs w:val="15"/>
              </w:rPr>
              <w:t>2</w:t>
            </w:r>
            <w:r w:rsidRPr="00E45B0C">
              <w:rPr>
                <w:rFonts w:cs="宋体" w:hint="eastAsia"/>
                <w:sz w:val="15"/>
                <w:szCs w:val="15"/>
              </w:rPr>
              <w:t xml:space="preserve"> </w:t>
            </w:r>
            <w:r w:rsidRPr="00E45B0C">
              <w:rPr>
                <w:rFonts w:cs="宋体" w:hint="eastAsia"/>
                <w:sz w:val="15"/>
                <w:szCs w:val="15"/>
              </w:rPr>
              <w:t>换位思考</w:t>
            </w:r>
          </w:p>
        </w:tc>
        <w:tc>
          <w:tcPr>
            <w:tcW w:w="850" w:type="dxa"/>
            <w:vMerge/>
            <w:tcBorders>
              <w:top w:val="nil"/>
              <w:left w:val="single" w:sz="4" w:space="0" w:color="auto"/>
              <w:bottom w:val="single" w:sz="4" w:space="0" w:color="auto"/>
              <w:right w:val="single" w:sz="4" w:space="0" w:color="auto"/>
            </w:tcBorders>
            <w:vAlign w:val="center"/>
            <w:hideMark/>
          </w:tcPr>
          <w:p w14:paraId="725121A0" w14:textId="77777777" w:rsidR="008B1CCC" w:rsidRPr="00E45B0C" w:rsidRDefault="008B1CCC" w:rsidP="008B1CC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2D83E2B9" w14:textId="77777777" w:rsidR="008B1CCC" w:rsidRPr="00E45B0C" w:rsidRDefault="008B1CCC" w:rsidP="008B1CCC">
            <w:pPr>
              <w:widowControl/>
              <w:jc w:val="left"/>
              <w:rPr>
                <w:rFonts w:cs="宋体"/>
                <w:sz w:val="15"/>
                <w:szCs w:val="15"/>
              </w:rPr>
            </w:pPr>
          </w:p>
        </w:tc>
      </w:tr>
      <w:tr w:rsidR="008B1CCC" w:rsidRPr="007F4F9C" w14:paraId="0E0404FA" w14:textId="77777777" w:rsidTr="007F4F9C">
        <w:trPr>
          <w:trHeight w:val="960"/>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361301E5" w14:textId="77777777" w:rsidR="008B1CCC" w:rsidRPr="00E45B0C" w:rsidRDefault="008B1CCC" w:rsidP="008B1CCC">
            <w:pPr>
              <w:widowControl/>
              <w:rPr>
                <w:rFonts w:cs="宋体"/>
                <w:sz w:val="15"/>
                <w:szCs w:val="15"/>
              </w:rPr>
            </w:pPr>
            <w:r w:rsidRPr="00E45B0C">
              <w:rPr>
                <w:rFonts w:cs="宋体" w:hint="eastAsia"/>
                <w:sz w:val="15"/>
                <w:szCs w:val="15"/>
              </w:rPr>
              <w:t>在京博家油站中，以客户常理心为心对待客户，以客户所需所想为己所想，以客户满意为服务质量的尺度，这已成为油站员工的日常行为指导准则。许多员工服务客户的动人事迹，共同谱写了京博服务支持的品牌故事。</w:t>
            </w:r>
          </w:p>
        </w:tc>
        <w:tc>
          <w:tcPr>
            <w:tcW w:w="1559" w:type="dxa"/>
            <w:tcBorders>
              <w:top w:val="nil"/>
              <w:left w:val="nil"/>
              <w:bottom w:val="single" w:sz="4" w:space="0" w:color="auto"/>
              <w:right w:val="single" w:sz="4" w:space="0" w:color="auto"/>
            </w:tcBorders>
            <w:shd w:val="clear" w:color="auto" w:fill="auto"/>
            <w:vAlign w:val="center"/>
            <w:hideMark/>
          </w:tcPr>
          <w:p w14:paraId="123C887C" w14:textId="54550A55" w:rsidR="008B1CCC" w:rsidRPr="00E45B0C" w:rsidRDefault="008B1CCC" w:rsidP="008B1CCC">
            <w:pPr>
              <w:widowControl/>
              <w:jc w:val="left"/>
              <w:rPr>
                <w:rFonts w:cs="宋体"/>
                <w:sz w:val="15"/>
                <w:szCs w:val="15"/>
              </w:rPr>
            </w:pPr>
            <w:r w:rsidRPr="00E45B0C">
              <w:rPr>
                <w:rFonts w:cs="宋体" w:hint="eastAsia"/>
                <w:sz w:val="15"/>
                <w:szCs w:val="15"/>
              </w:rPr>
              <w:t>a7</w:t>
            </w:r>
            <w:r>
              <w:rPr>
                <w:rFonts w:cs="宋体" w:hint="eastAsia"/>
                <w:sz w:val="15"/>
                <w:szCs w:val="15"/>
              </w:rPr>
              <w:t>3</w:t>
            </w:r>
            <w:r w:rsidRPr="00E45B0C">
              <w:rPr>
                <w:rFonts w:cs="宋体" w:hint="eastAsia"/>
                <w:sz w:val="15"/>
                <w:szCs w:val="15"/>
              </w:rPr>
              <w:t xml:space="preserve"> </w:t>
            </w:r>
            <w:r w:rsidRPr="00E45B0C">
              <w:rPr>
                <w:rFonts w:cs="宋体" w:hint="eastAsia"/>
                <w:sz w:val="15"/>
                <w:szCs w:val="15"/>
              </w:rPr>
              <w:t>以客户满意为服务质量的尺度</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374CABCE" w14:textId="090AA4E6" w:rsidR="008B1CCC" w:rsidRPr="00E45B0C" w:rsidRDefault="008B1CCC" w:rsidP="008B1CCC">
            <w:pPr>
              <w:widowControl/>
              <w:jc w:val="left"/>
              <w:rPr>
                <w:rFonts w:cs="宋体"/>
                <w:sz w:val="15"/>
                <w:szCs w:val="15"/>
              </w:rPr>
            </w:pPr>
            <w:r w:rsidRPr="00E45B0C">
              <w:rPr>
                <w:rFonts w:cs="宋体" w:hint="eastAsia"/>
                <w:sz w:val="15"/>
                <w:szCs w:val="15"/>
              </w:rPr>
              <w:t>A2</w:t>
            </w:r>
            <w:r w:rsidRPr="007F4F9C">
              <w:rPr>
                <w:rFonts w:cs="宋体" w:hint="eastAsia"/>
                <w:sz w:val="15"/>
                <w:szCs w:val="15"/>
              </w:rPr>
              <w:t>2</w:t>
            </w:r>
            <w:r w:rsidRPr="00E45B0C">
              <w:rPr>
                <w:rFonts w:cs="宋体" w:hint="eastAsia"/>
                <w:sz w:val="15"/>
                <w:szCs w:val="15"/>
              </w:rPr>
              <w:t xml:space="preserve"> </w:t>
            </w:r>
            <w:r w:rsidRPr="00E45B0C">
              <w:rPr>
                <w:rFonts w:cs="宋体" w:hint="eastAsia"/>
                <w:sz w:val="15"/>
                <w:szCs w:val="15"/>
              </w:rPr>
              <w:t>客户关怀</w:t>
            </w:r>
          </w:p>
        </w:tc>
        <w:tc>
          <w:tcPr>
            <w:tcW w:w="851" w:type="dxa"/>
            <w:vMerge/>
            <w:tcBorders>
              <w:top w:val="nil"/>
              <w:left w:val="single" w:sz="4" w:space="0" w:color="auto"/>
              <w:bottom w:val="single" w:sz="4" w:space="0" w:color="auto"/>
              <w:right w:val="single" w:sz="4" w:space="0" w:color="auto"/>
            </w:tcBorders>
            <w:vAlign w:val="center"/>
            <w:hideMark/>
          </w:tcPr>
          <w:p w14:paraId="1367BE81" w14:textId="77777777" w:rsidR="008B1CCC" w:rsidRPr="00E45B0C" w:rsidRDefault="008B1CCC" w:rsidP="008B1CCC">
            <w:pPr>
              <w:widowControl/>
              <w:jc w:val="left"/>
              <w:rPr>
                <w:rFonts w:cs="宋体"/>
                <w:sz w:val="15"/>
                <w:szCs w:val="15"/>
              </w:rPr>
            </w:pPr>
          </w:p>
        </w:tc>
      </w:tr>
      <w:tr w:rsidR="008B1CCC" w:rsidRPr="00E45B0C" w14:paraId="4DD8743E" w14:textId="77777777" w:rsidTr="007F4F9C">
        <w:trPr>
          <w:trHeight w:val="699"/>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4B3FA171" w14:textId="1AB49E57" w:rsidR="008B1CCC" w:rsidRPr="00E45B0C" w:rsidRDefault="008B1CCC" w:rsidP="008B1CCC">
            <w:pPr>
              <w:widowControl/>
              <w:rPr>
                <w:rFonts w:cs="宋体"/>
                <w:sz w:val="15"/>
                <w:szCs w:val="15"/>
              </w:rPr>
            </w:pPr>
            <w:r w:rsidRPr="00E45B0C">
              <w:rPr>
                <w:rFonts w:cs="宋体" w:hint="eastAsia"/>
                <w:sz w:val="15"/>
                <w:szCs w:val="15"/>
              </w:rPr>
              <w:t>自助餐的服务支持得到了客户的一致好评，不少客户对京博提供的服务与美食连连点赞，甚至有一位司机这样说道</w:t>
            </w:r>
            <w:r w:rsidRPr="00E45B0C">
              <w:rPr>
                <w:rFonts w:cs="宋体" w:hint="eastAsia"/>
                <w:sz w:val="15"/>
                <w:szCs w:val="15"/>
              </w:rPr>
              <w:t xml:space="preserve"> </w:t>
            </w:r>
            <w:r w:rsidRPr="00E45B0C">
              <w:rPr>
                <w:rFonts w:cs="宋体" w:hint="eastAsia"/>
                <w:sz w:val="15"/>
                <w:szCs w:val="15"/>
              </w:rPr>
              <w:t>“你们京博的饭菜非常好啊！两块钱想吃多少就吃多少，这菜多种多样比在家里吃的还丰盛啊”。</w:t>
            </w:r>
          </w:p>
        </w:tc>
        <w:tc>
          <w:tcPr>
            <w:tcW w:w="1559" w:type="dxa"/>
            <w:tcBorders>
              <w:top w:val="nil"/>
              <w:left w:val="nil"/>
              <w:bottom w:val="single" w:sz="4" w:space="0" w:color="auto"/>
              <w:right w:val="single" w:sz="4" w:space="0" w:color="auto"/>
            </w:tcBorders>
            <w:shd w:val="clear" w:color="auto" w:fill="auto"/>
            <w:vAlign w:val="center"/>
            <w:hideMark/>
          </w:tcPr>
          <w:p w14:paraId="632155D9" w14:textId="385CB44C" w:rsidR="008B1CCC" w:rsidRPr="00E45B0C" w:rsidRDefault="008B1CCC" w:rsidP="008B1CCC">
            <w:pPr>
              <w:widowControl/>
              <w:jc w:val="left"/>
              <w:rPr>
                <w:rFonts w:cs="宋体"/>
                <w:sz w:val="15"/>
                <w:szCs w:val="15"/>
              </w:rPr>
            </w:pPr>
            <w:r w:rsidRPr="00E45B0C">
              <w:rPr>
                <w:rFonts w:cs="宋体" w:hint="eastAsia"/>
                <w:sz w:val="15"/>
                <w:szCs w:val="15"/>
              </w:rPr>
              <w:t>a7</w:t>
            </w:r>
            <w:r>
              <w:rPr>
                <w:rFonts w:cs="宋体" w:hint="eastAsia"/>
                <w:sz w:val="15"/>
                <w:szCs w:val="15"/>
              </w:rPr>
              <w:t>4</w:t>
            </w:r>
            <w:r w:rsidRPr="00E45B0C">
              <w:rPr>
                <w:rFonts w:cs="宋体" w:hint="eastAsia"/>
                <w:sz w:val="15"/>
                <w:szCs w:val="15"/>
              </w:rPr>
              <w:t xml:space="preserve"> </w:t>
            </w:r>
            <w:r w:rsidRPr="00E45B0C">
              <w:rPr>
                <w:rFonts w:cs="宋体" w:hint="eastAsia"/>
                <w:sz w:val="15"/>
                <w:szCs w:val="15"/>
              </w:rPr>
              <w:t>为客户提供低价丰盛的自助餐</w:t>
            </w:r>
          </w:p>
        </w:tc>
        <w:tc>
          <w:tcPr>
            <w:tcW w:w="850" w:type="dxa"/>
            <w:vMerge/>
            <w:tcBorders>
              <w:top w:val="nil"/>
              <w:left w:val="single" w:sz="4" w:space="0" w:color="auto"/>
              <w:bottom w:val="single" w:sz="4" w:space="0" w:color="auto"/>
              <w:right w:val="single" w:sz="4" w:space="0" w:color="auto"/>
            </w:tcBorders>
            <w:vAlign w:val="center"/>
            <w:hideMark/>
          </w:tcPr>
          <w:p w14:paraId="10E751F5" w14:textId="77777777" w:rsidR="008B1CCC" w:rsidRPr="00E45B0C" w:rsidRDefault="008B1CCC" w:rsidP="008B1CC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153FDB9B" w14:textId="77777777" w:rsidR="008B1CCC" w:rsidRPr="00E45B0C" w:rsidRDefault="008B1CCC" w:rsidP="008B1CCC">
            <w:pPr>
              <w:widowControl/>
              <w:jc w:val="left"/>
              <w:rPr>
                <w:rFonts w:cs="宋体"/>
                <w:sz w:val="15"/>
                <w:szCs w:val="15"/>
              </w:rPr>
            </w:pPr>
          </w:p>
        </w:tc>
      </w:tr>
      <w:tr w:rsidR="008B1CCC" w:rsidRPr="00E45B0C" w14:paraId="067F4BC2" w14:textId="77777777" w:rsidTr="007F4F9C">
        <w:trPr>
          <w:trHeight w:val="1464"/>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03F04B70" w14:textId="1F373BD1" w:rsidR="008B1CCC" w:rsidRPr="00E45B0C" w:rsidRDefault="008B1CCC" w:rsidP="008B1CCC">
            <w:pPr>
              <w:widowControl/>
              <w:rPr>
                <w:rFonts w:cs="宋体"/>
                <w:sz w:val="15"/>
                <w:szCs w:val="15"/>
              </w:rPr>
            </w:pPr>
            <w:r w:rsidRPr="00E45B0C">
              <w:rPr>
                <w:rFonts w:cs="宋体" w:hint="eastAsia"/>
                <w:sz w:val="15"/>
                <w:szCs w:val="15"/>
              </w:rPr>
              <w:t>冬天气温较低，很多大车在车头上弄上挡风棉，保持车内温度，经过调研发现，大车司机们对挡风棉的创意非常赞同。随后，公司落地实施为大车定制了挡风棉，并且充分利用挡风棉的价值，在空白处印制了京博家油站，进行品牌宣传，让大车在寒流到来之前，穿上了京博家油站特制的“衣服”，司机师傅对改善赞不绝口。</w:t>
            </w:r>
          </w:p>
        </w:tc>
        <w:tc>
          <w:tcPr>
            <w:tcW w:w="1559" w:type="dxa"/>
            <w:tcBorders>
              <w:top w:val="nil"/>
              <w:left w:val="nil"/>
              <w:bottom w:val="single" w:sz="4" w:space="0" w:color="auto"/>
              <w:right w:val="single" w:sz="4" w:space="0" w:color="auto"/>
            </w:tcBorders>
            <w:shd w:val="clear" w:color="auto" w:fill="auto"/>
            <w:vAlign w:val="center"/>
            <w:hideMark/>
          </w:tcPr>
          <w:p w14:paraId="348AC428" w14:textId="5E5448AC" w:rsidR="008B1CCC" w:rsidRPr="00E45B0C" w:rsidRDefault="008B1CCC" w:rsidP="008B1CCC">
            <w:pPr>
              <w:widowControl/>
              <w:jc w:val="left"/>
              <w:rPr>
                <w:rFonts w:cs="宋体"/>
                <w:sz w:val="15"/>
                <w:szCs w:val="15"/>
              </w:rPr>
            </w:pPr>
            <w:r w:rsidRPr="00E45B0C">
              <w:rPr>
                <w:rFonts w:cs="宋体" w:hint="eastAsia"/>
                <w:sz w:val="15"/>
                <w:szCs w:val="15"/>
              </w:rPr>
              <w:t>a7</w:t>
            </w:r>
            <w:r>
              <w:rPr>
                <w:rFonts w:cs="宋体" w:hint="eastAsia"/>
                <w:sz w:val="15"/>
                <w:szCs w:val="15"/>
              </w:rPr>
              <w:t xml:space="preserve">5 </w:t>
            </w:r>
            <w:r w:rsidRPr="00E45B0C">
              <w:rPr>
                <w:rFonts w:cs="宋体" w:hint="eastAsia"/>
                <w:sz w:val="15"/>
                <w:szCs w:val="15"/>
              </w:rPr>
              <w:t>为货运司机提供挡风棉</w:t>
            </w:r>
          </w:p>
        </w:tc>
        <w:tc>
          <w:tcPr>
            <w:tcW w:w="850" w:type="dxa"/>
            <w:vMerge/>
            <w:tcBorders>
              <w:top w:val="nil"/>
              <w:left w:val="single" w:sz="4" w:space="0" w:color="auto"/>
              <w:bottom w:val="single" w:sz="4" w:space="0" w:color="auto"/>
              <w:right w:val="single" w:sz="4" w:space="0" w:color="auto"/>
            </w:tcBorders>
            <w:vAlign w:val="center"/>
            <w:hideMark/>
          </w:tcPr>
          <w:p w14:paraId="4A93FC69" w14:textId="77777777" w:rsidR="008B1CCC" w:rsidRPr="00E45B0C" w:rsidRDefault="008B1CCC" w:rsidP="008B1CC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2A4725BB" w14:textId="77777777" w:rsidR="008B1CCC" w:rsidRPr="00E45B0C" w:rsidRDefault="008B1CCC" w:rsidP="008B1CCC">
            <w:pPr>
              <w:widowControl/>
              <w:jc w:val="left"/>
              <w:rPr>
                <w:rFonts w:cs="宋体"/>
                <w:sz w:val="15"/>
                <w:szCs w:val="15"/>
              </w:rPr>
            </w:pPr>
          </w:p>
        </w:tc>
      </w:tr>
      <w:tr w:rsidR="008B1CCC" w:rsidRPr="00E45B0C" w14:paraId="1A5BA195" w14:textId="77777777" w:rsidTr="007F4F9C">
        <w:trPr>
          <w:trHeight w:val="1401"/>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5C89F644" w14:textId="77777777" w:rsidR="008B1CCC" w:rsidRPr="00E45B0C" w:rsidRDefault="008B1CCC" w:rsidP="008B1CCC">
            <w:pPr>
              <w:widowControl/>
              <w:rPr>
                <w:rFonts w:cs="宋体"/>
                <w:sz w:val="15"/>
                <w:szCs w:val="15"/>
              </w:rPr>
            </w:pPr>
            <w:r w:rsidRPr="00E45B0C">
              <w:rPr>
                <w:rFonts w:cs="宋体" w:hint="eastAsia"/>
                <w:sz w:val="15"/>
                <w:szCs w:val="15"/>
              </w:rPr>
              <w:lastRenderedPageBreak/>
              <w:t>高大姐利索的用热水给他泡好了面并且还端来了一碗水饺——“这是晚上我们刚包的”。韩师傅愣住了，看到水饺，他浑身</w:t>
            </w:r>
            <w:proofErr w:type="gramStart"/>
            <w:r w:rsidRPr="00E45B0C">
              <w:rPr>
                <w:rFonts w:cs="宋体" w:hint="eastAsia"/>
                <w:sz w:val="15"/>
                <w:szCs w:val="15"/>
              </w:rPr>
              <w:t>一</w:t>
            </w:r>
            <w:proofErr w:type="gramEnd"/>
            <w:r w:rsidRPr="00E45B0C">
              <w:rPr>
                <w:rFonts w:cs="宋体" w:hint="eastAsia"/>
                <w:sz w:val="15"/>
                <w:szCs w:val="15"/>
              </w:rPr>
              <w:t>咯噔，想到了自己的家。每次回家，家里都会给他包水饺。掐指算算，一个月没回家了，热气腾腾的饺子面前，他竟然留下了泪水。吃过饭，高大姐一边低头收拾碗筷一边说：“大哥，咱这里洗漱用品都有啊，您衣服都湿了，换下来吧，我顺手帮你洗了，旁边就是司机休息室，这天还早，您去里面好好歇歇吧。”</w:t>
            </w:r>
          </w:p>
        </w:tc>
        <w:tc>
          <w:tcPr>
            <w:tcW w:w="1559" w:type="dxa"/>
            <w:tcBorders>
              <w:top w:val="nil"/>
              <w:left w:val="nil"/>
              <w:bottom w:val="single" w:sz="4" w:space="0" w:color="auto"/>
              <w:right w:val="single" w:sz="4" w:space="0" w:color="auto"/>
            </w:tcBorders>
            <w:shd w:val="clear" w:color="auto" w:fill="auto"/>
            <w:vAlign w:val="center"/>
            <w:hideMark/>
          </w:tcPr>
          <w:p w14:paraId="33B96FA9" w14:textId="38A58240" w:rsidR="008B1CCC" w:rsidRPr="00E45B0C" w:rsidRDefault="008B1CCC" w:rsidP="008B1CCC">
            <w:pPr>
              <w:widowControl/>
              <w:jc w:val="left"/>
              <w:rPr>
                <w:rFonts w:cs="宋体"/>
                <w:sz w:val="15"/>
                <w:szCs w:val="15"/>
              </w:rPr>
            </w:pPr>
            <w:r w:rsidRPr="00E45B0C">
              <w:rPr>
                <w:rFonts w:cs="宋体" w:hint="eastAsia"/>
                <w:sz w:val="15"/>
                <w:szCs w:val="15"/>
              </w:rPr>
              <w:t>a7</w:t>
            </w:r>
            <w:r>
              <w:rPr>
                <w:rFonts w:cs="宋体" w:hint="eastAsia"/>
                <w:sz w:val="15"/>
                <w:szCs w:val="15"/>
              </w:rPr>
              <w:t>6</w:t>
            </w:r>
            <w:r w:rsidRPr="00E45B0C">
              <w:rPr>
                <w:rFonts w:cs="宋体" w:hint="eastAsia"/>
                <w:sz w:val="15"/>
                <w:szCs w:val="15"/>
              </w:rPr>
              <w:t xml:space="preserve"> </w:t>
            </w:r>
            <w:r w:rsidRPr="00E45B0C">
              <w:rPr>
                <w:rFonts w:cs="宋体" w:hint="eastAsia"/>
                <w:sz w:val="15"/>
                <w:szCs w:val="15"/>
              </w:rPr>
              <w:t>真诚服务</w:t>
            </w:r>
          </w:p>
        </w:tc>
        <w:tc>
          <w:tcPr>
            <w:tcW w:w="850" w:type="dxa"/>
            <w:vMerge/>
            <w:tcBorders>
              <w:top w:val="nil"/>
              <w:left w:val="single" w:sz="4" w:space="0" w:color="auto"/>
              <w:bottom w:val="single" w:sz="4" w:space="0" w:color="auto"/>
              <w:right w:val="single" w:sz="4" w:space="0" w:color="auto"/>
            </w:tcBorders>
            <w:vAlign w:val="center"/>
            <w:hideMark/>
          </w:tcPr>
          <w:p w14:paraId="6BFD81E1" w14:textId="77777777" w:rsidR="008B1CCC" w:rsidRPr="00E45B0C" w:rsidRDefault="008B1CCC" w:rsidP="008B1CC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776C8C9F" w14:textId="77777777" w:rsidR="008B1CCC" w:rsidRPr="00E45B0C" w:rsidRDefault="008B1CCC" w:rsidP="008B1CCC">
            <w:pPr>
              <w:widowControl/>
              <w:jc w:val="left"/>
              <w:rPr>
                <w:rFonts w:cs="宋体"/>
                <w:sz w:val="15"/>
                <w:szCs w:val="15"/>
              </w:rPr>
            </w:pPr>
          </w:p>
        </w:tc>
      </w:tr>
      <w:tr w:rsidR="008B1CCC" w:rsidRPr="00E45B0C" w14:paraId="2447EA02" w14:textId="77777777" w:rsidTr="007F4F9C">
        <w:trPr>
          <w:trHeight w:val="1440"/>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4852814F" w14:textId="77777777" w:rsidR="008B1CCC" w:rsidRPr="00E45B0C" w:rsidRDefault="008B1CCC" w:rsidP="008B1CCC">
            <w:pPr>
              <w:widowControl/>
              <w:rPr>
                <w:rFonts w:cs="宋体"/>
                <w:sz w:val="15"/>
                <w:szCs w:val="15"/>
              </w:rPr>
            </w:pPr>
            <w:r w:rsidRPr="00E45B0C">
              <w:rPr>
                <w:rFonts w:cs="宋体" w:hint="eastAsia"/>
                <w:sz w:val="15"/>
                <w:szCs w:val="15"/>
              </w:rPr>
              <w:t>施工单位是京博的服务提供商。施工单位的员工的工作、生活一般都是由施工单位负责。但京博却没有利用自己的市场地位“客大欺店”，而是把这些施工人员也视为自己的客户热心对待。除了保证及时、足额支付施工费用确保农民工工资，还为他们免费提供住处，提供力所能及的帮助，进行无微不至的关怀。</w:t>
            </w:r>
          </w:p>
        </w:tc>
        <w:tc>
          <w:tcPr>
            <w:tcW w:w="1559" w:type="dxa"/>
            <w:tcBorders>
              <w:top w:val="nil"/>
              <w:left w:val="nil"/>
              <w:bottom w:val="single" w:sz="4" w:space="0" w:color="auto"/>
              <w:right w:val="single" w:sz="4" w:space="0" w:color="auto"/>
            </w:tcBorders>
            <w:shd w:val="clear" w:color="auto" w:fill="auto"/>
            <w:vAlign w:val="center"/>
            <w:hideMark/>
          </w:tcPr>
          <w:p w14:paraId="203785AC" w14:textId="7096DB44" w:rsidR="008B1CCC" w:rsidRPr="00E45B0C" w:rsidRDefault="008B1CCC" w:rsidP="008B1CCC">
            <w:pPr>
              <w:widowControl/>
              <w:jc w:val="left"/>
              <w:rPr>
                <w:rFonts w:cs="宋体"/>
                <w:sz w:val="15"/>
                <w:szCs w:val="15"/>
              </w:rPr>
            </w:pPr>
            <w:r w:rsidRPr="00E45B0C">
              <w:rPr>
                <w:rFonts w:cs="宋体" w:hint="eastAsia"/>
                <w:sz w:val="15"/>
                <w:szCs w:val="15"/>
              </w:rPr>
              <w:t>a7</w:t>
            </w:r>
            <w:r>
              <w:rPr>
                <w:rFonts w:cs="宋体" w:hint="eastAsia"/>
                <w:sz w:val="15"/>
                <w:szCs w:val="15"/>
              </w:rPr>
              <w:t>7</w:t>
            </w:r>
            <w:r w:rsidRPr="00E45B0C">
              <w:rPr>
                <w:rFonts w:cs="宋体" w:hint="eastAsia"/>
                <w:sz w:val="15"/>
                <w:szCs w:val="15"/>
              </w:rPr>
              <w:t xml:space="preserve"> </w:t>
            </w:r>
            <w:r w:rsidRPr="00E45B0C">
              <w:rPr>
                <w:rFonts w:cs="宋体" w:hint="eastAsia"/>
                <w:sz w:val="15"/>
                <w:szCs w:val="15"/>
              </w:rPr>
              <w:t>给客户的客户关怀</w:t>
            </w:r>
          </w:p>
        </w:tc>
        <w:tc>
          <w:tcPr>
            <w:tcW w:w="850" w:type="dxa"/>
            <w:vMerge/>
            <w:tcBorders>
              <w:top w:val="nil"/>
              <w:left w:val="single" w:sz="4" w:space="0" w:color="auto"/>
              <w:bottom w:val="single" w:sz="4" w:space="0" w:color="auto"/>
              <w:right w:val="single" w:sz="4" w:space="0" w:color="auto"/>
            </w:tcBorders>
            <w:vAlign w:val="center"/>
            <w:hideMark/>
          </w:tcPr>
          <w:p w14:paraId="0D0FE663" w14:textId="77777777" w:rsidR="008B1CCC" w:rsidRPr="00E45B0C" w:rsidRDefault="008B1CCC" w:rsidP="008B1CC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360621B5" w14:textId="77777777" w:rsidR="008B1CCC" w:rsidRPr="00E45B0C" w:rsidRDefault="008B1CCC" w:rsidP="008B1CCC">
            <w:pPr>
              <w:widowControl/>
              <w:jc w:val="left"/>
              <w:rPr>
                <w:rFonts w:cs="宋体"/>
                <w:sz w:val="15"/>
                <w:szCs w:val="15"/>
              </w:rPr>
            </w:pPr>
          </w:p>
        </w:tc>
      </w:tr>
      <w:tr w:rsidR="008B1CCC" w:rsidRPr="007F4F9C" w14:paraId="37755B38" w14:textId="77777777" w:rsidTr="007F4F9C">
        <w:trPr>
          <w:trHeight w:val="481"/>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29DBD358" w14:textId="77777777" w:rsidR="008B1CCC" w:rsidRPr="00E45B0C" w:rsidRDefault="008B1CCC" w:rsidP="008B1CCC">
            <w:pPr>
              <w:widowControl/>
              <w:rPr>
                <w:rFonts w:cs="宋体"/>
                <w:sz w:val="15"/>
                <w:szCs w:val="15"/>
              </w:rPr>
            </w:pPr>
            <w:r w:rsidRPr="00E45B0C">
              <w:rPr>
                <w:rFonts w:cs="宋体" w:hint="eastAsia"/>
                <w:sz w:val="15"/>
                <w:szCs w:val="15"/>
              </w:rPr>
              <w:t>针对服务输出替代产品的这一变形式，京博内部有一个非常形象的比喻“卖榔头，卖钉子，不如帮客户在墙上打一个洞”。</w:t>
            </w:r>
          </w:p>
        </w:tc>
        <w:tc>
          <w:tcPr>
            <w:tcW w:w="1559" w:type="dxa"/>
            <w:tcBorders>
              <w:top w:val="nil"/>
              <w:left w:val="nil"/>
              <w:bottom w:val="single" w:sz="4" w:space="0" w:color="auto"/>
              <w:right w:val="single" w:sz="4" w:space="0" w:color="auto"/>
            </w:tcBorders>
            <w:shd w:val="clear" w:color="auto" w:fill="auto"/>
            <w:vAlign w:val="center"/>
            <w:hideMark/>
          </w:tcPr>
          <w:p w14:paraId="7147AC4F" w14:textId="5AA24401" w:rsidR="008B1CCC" w:rsidRPr="00E45B0C" w:rsidRDefault="008B1CCC" w:rsidP="008B1CCC">
            <w:pPr>
              <w:widowControl/>
              <w:jc w:val="left"/>
              <w:rPr>
                <w:rFonts w:cs="宋体"/>
                <w:sz w:val="15"/>
                <w:szCs w:val="15"/>
              </w:rPr>
            </w:pPr>
            <w:r w:rsidRPr="00E45B0C">
              <w:rPr>
                <w:rFonts w:cs="宋体" w:hint="eastAsia"/>
                <w:sz w:val="15"/>
                <w:szCs w:val="15"/>
              </w:rPr>
              <w:t>a7</w:t>
            </w:r>
            <w:r w:rsidRPr="007F4F9C">
              <w:rPr>
                <w:rFonts w:cs="宋体" w:hint="eastAsia"/>
                <w:sz w:val="15"/>
                <w:szCs w:val="15"/>
              </w:rPr>
              <w:t>8</w:t>
            </w:r>
            <w:r w:rsidRPr="00E45B0C">
              <w:rPr>
                <w:rFonts w:cs="宋体" w:hint="eastAsia"/>
                <w:sz w:val="15"/>
                <w:szCs w:val="15"/>
              </w:rPr>
              <w:t xml:space="preserve"> </w:t>
            </w:r>
            <w:r w:rsidRPr="00E45B0C">
              <w:rPr>
                <w:rFonts w:cs="宋体" w:hint="eastAsia"/>
                <w:sz w:val="15"/>
                <w:szCs w:val="15"/>
              </w:rPr>
              <w:t>以客户长远价值考虑</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65AA4EA1" w14:textId="49F35F3F" w:rsidR="008B1CCC" w:rsidRPr="00E45B0C" w:rsidRDefault="008B1CCC" w:rsidP="008B1CCC">
            <w:pPr>
              <w:widowControl/>
              <w:jc w:val="left"/>
              <w:rPr>
                <w:rFonts w:cs="宋体"/>
                <w:sz w:val="15"/>
                <w:szCs w:val="15"/>
              </w:rPr>
            </w:pPr>
            <w:r w:rsidRPr="00E45B0C">
              <w:rPr>
                <w:rFonts w:cs="宋体" w:hint="eastAsia"/>
                <w:sz w:val="15"/>
                <w:szCs w:val="15"/>
              </w:rPr>
              <w:t>A2</w:t>
            </w:r>
            <w:r w:rsidRPr="007F4F9C">
              <w:rPr>
                <w:rFonts w:cs="宋体" w:hint="eastAsia"/>
                <w:sz w:val="15"/>
                <w:szCs w:val="15"/>
              </w:rPr>
              <w:t>3</w:t>
            </w:r>
            <w:r w:rsidRPr="00E45B0C">
              <w:rPr>
                <w:rFonts w:cs="宋体" w:hint="eastAsia"/>
                <w:sz w:val="15"/>
                <w:szCs w:val="15"/>
              </w:rPr>
              <w:t xml:space="preserve"> </w:t>
            </w:r>
            <w:r w:rsidRPr="00E45B0C">
              <w:rPr>
                <w:rFonts w:cs="宋体" w:hint="eastAsia"/>
                <w:sz w:val="15"/>
                <w:szCs w:val="15"/>
              </w:rPr>
              <w:t>助力客户长远收益</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5197611C" w14:textId="77777777" w:rsidR="008B1CCC" w:rsidRPr="00E45B0C" w:rsidRDefault="008B1CCC" w:rsidP="008B1CCC">
            <w:pPr>
              <w:widowControl/>
              <w:jc w:val="left"/>
              <w:rPr>
                <w:rFonts w:cs="宋体"/>
                <w:sz w:val="15"/>
                <w:szCs w:val="15"/>
              </w:rPr>
            </w:pPr>
            <w:r w:rsidRPr="00E45B0C">
              <w:rPr>
                <w:rFonts w:cs="宋体" w:hint="eastAsia"/>
                <w:sz w:val="15"/>
                <w:szCs w:val="15"/>
              </w:rPr>
              <w:t xml:space="preserve">AA11 </w:t>
            </w:r>
            <w:r w:rsidRPr="00E45B0C">
              <w:rPr>
                <w:rFonts w:cs="宋体" w:hint="eastAsia"/>
                <w:sz w:val="15"/>
                <w:szCs w:val="15"/>
              </w:rPr>
              <w:t>赋能成长</w:t>
            </w:r>
          </w:p>
        </w:tc>
      </w:tr>
      <w:tr w:rsidR="008B1CCC" w:rsidRPr="00E45B0C" w14:paraId="72AA4332" w14:textId="77777777" w:rsidTr="007F4F9C">
        <w:trPr>
          <w:trHeight w:val="419"/>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2C394A56" w14:textId="77777777" w:rsidR="008B1CCC" w:rsidRPr="00E45B0C" w:rsidRDefault="008B1CCC" w:rsidP="008B1CCC">
            <w:pPr>
              <w:widowControl/>
              <w:rPr>
                <w:rFonts w:cs="宋体"/>
                <w:sz w:val="15"/>
                <w:szCs w:val="15"/>
              </w:rPr>
            </w:pPr>
            <w:r w:rsidRPr="00E45B0C">
              <w:rPr>
                <w:rFonts w:cs="宋体" w:hint="eastAsia"/>
                <w:sz w:val="15"/>
                <w:szCs w:val="15"/>
              </w:rPr>
              <w:t>京博积极</w:t>
            </w:r>
            <w:proofErr w:type="gramStart"/>
            <w:r w:rsidRPr="00E45B0C">
              <w:rPr>
                <w:rFonts w:cs="宋体" w:hint="eastAsia"/>
                <w:sz w:val="15"/>
                <w:szCs w:val="15"/>
              </w:rPr>
              <w:t>践行</w:t>
            </w:r>
            <w:proofErr w:type="gramEnd"/>
            <w:r w:rsidRPr="00E45B0C">
              <w:rPr>
                <w:rFonts w:cs="宋体" w:hint="eastAsia"/>
                <w:sz w:val="15"/>
                <w:szCs w:val="15"/>
              </w:rPr>
              <w:t>以服务助力客户长远价值实现，集团下属各产业公司积极完成从产品提供者到整体服务方案提供者的转变。</w:t>
            </w:r>
          </w:p>
        </w:tc>
        <w:tc>
          <w:tcPr>
            <w:tcW w:w="1559" w:type="dxa"/>
            <w:tcBorders>
              <w:top w:val="nil"/>
              <w:left w:val="nil"/>
              <w:bottom w:val="single" w:sz="4" w:space="0" w:color="auto"/>
              <w:right w:val="single" w:sz="4" w:space="0" w:color="auto"/>
            </w:tcBorders>
            <w:shd w:val="clear" w:color="auto" w:fill="auto"/>
            <w:vAlign w:val="center"/>
            <w:hideMark/>
          </w:tcPr>
          <w:p w14:paraId="2CE59AA9" w14:textId="4228C2D7" w:rsidR="008B1CCC" w:rsidRPr="00E45B0C" w:rsidRDefault="008B1CCC" w:rsidP="008B1CCC">
            <w:pPr>
              <w:widowControl/>
              <w:jc w:val="left"/>
              <w:rPr>
                <w:rFonts w:cs="宋体"/>
                <w:sz w:val="15"/>
                <w:szCs w:val="15"/>
              </w:rPr>
            </w:pPr>
            <w:r w:rsidRPr="007F4F9C">
              <w:rPr>
                <w:rFonts w:cs="宋体" w:hint="eastAsia"/>
                <w:sz w:val="15"/>
                <w:szCs w:val="15"/>
              </w:rPr>
              <w:t>a79</w:t>
            </w:r>
            <w:r w:rsidRPr="00E45B0C">
              <w:rPr>
                <w:rFonts w:cs="宋体" w:hint="eastAsia"/>
                <w:sz w:val="15"/>
                <w:szCs w:val="15"/>
              </w:rPr>
              <w:t xml:space="preserve"> </w:t>
            </w:r>
            <w:r w:rsidRPr="00E45B0C">
              <w:rPr>
                <w:rFonts w:cs="宋体" w:hint="eastAsia"/>
                <w:sz w:val="15"/>
                <w:szCs w:val="15"/>
              </w:rPr>
              <w:t>转变为方案提供者</w:t>
            </w:r>
          </w:p>
        </w:tc>
        <w:tc>
          <w:tcPr>
            <w:tcW w:w="850" w:type="dxa"/>
            <w:vMerge/>
            <w:tcBorders>
              <w:top w:val="nil"/>
              <w:left w:val="single" w:sz="4" w:space="0" w:color="auto"/>
              <w:bottom w:val="single" w:sz="4" w:space="0" w:color="auto"/>
              <w:right w:val="single" w:sz="4" w:space="0" w:color="auto"/>
            </w:tcBorders>
            <w:vAlign w:val="center"/>
            <w:hideMark/>
          </w:tcPr>
          <w:p w14:paraId="7F6B21ED" w14:textId="77777777" w:rsidR="008B1CCC" w:rsidRPr="00E45B0C" w:rsidRDefault="008B1CCC" w:rsidP="008B1CC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4C018DD0" w14:textId="77777777" w:rsidR="008B1CCC" w:rsidRPr="00E45B0C" w:rsidRDefault="008B1CCC" w:rsidP="008B1CCC">
            <w:pPr>
              <w:widowControl/>
              <w:jc w:val="left"/>
              <w:rPr>
                <w:rFonts w:cs="宋体"/>
                <w:sz w:val="15"/>
                <w:szCs w:val="15"/>
              </w:rPr>
            </w:pPr>
          </w:p>
        </w:tc>
      </w:tr>
      <w:tr w:rsidR="008B1CCC" w:rsidRPr="00E45B0C" w14:paraId="3BF6B8C7" w14:textId="77777777" w:rsidTr="00B51E48">
        <w:trPr>
          <w:trHeight w:val="383"/>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08E0BED1" w14:textId="3846F264" w:rsidR="008B1CCC" w:rsidRPr="00E45B0C" w:rsidRDefault="008B1CCC" w:rsidP="008B1CCC">
            <w:pPr>
              <w:widowControl/>
              <w:rPr>
                <w:rFonts w:cs="宋体"/>
                <w:sz w:val="15"/>
                <w:szCs w:val="15"/>
              </w:rPr>
            </w:pPr>
            <w:r w:rsidRPr="00E45B0C">
              <w:rPr>
                <w:rFonts w:cs="宋体" w:hint="eastAsia"/>
                <w:sz w:val="15"/>
                <w:szCs w:val="15"/>
              </w:rPr>
              <w:t>对服务的粮油行业客户，针对其回收设备不是很先进的生产特点，京博石化提出先进的溶剂解决方案帮助其解决问题</w:t>
            </w:r>
            <w:r w:rsidR="00B51E48">
              <w:rPr>
                <w:rFonts w:cs="宋体" w:hint="eastAsia"/>
                <w:sz w:val="15"/>
                <w:szCs w:val="15"/>
              </w:rPr>
              <w:t>。</w:t>
            </w:r>
          </w:p>
        </w:tc>
        <w:tc>
          <w:tcPr>
            <w:tcW w:w="1559" w:type="dxa"/>
            <w:tcBorders>
              <w:top w:val="nil"/>
              <w:left w:val="nil"/>
              <w:bottom w:val="single" w:sz="4" w:space="0" w:color="auto"/>
              <w:right w:val="single" w:sz="4" w:space="0" w:color="auto"/>
            </w:tcBorders>
            <w:shd w:val="clear" w:color="auto" w:fill="auto"/>
            <w:vAlign w:val="center"/>
            <w:hideMark/>
          </w:tcPr>
          <w:p w14:paraId="31050FE6" w14:textId="513C853B" w:rsidR="008B1CCC" w:rsidRPr="00E45B0C" w:rsidRDefault="008B1CCC" w:rsidP="008B1CCC">
            <w:pPr>
              <w:widowControl/>
              <w:jc w:val="left"/>
              <w:rPr>
                <w:rFonts w:cs="宋体"/>
                <w:sz w:val="15"/>
                <w:szCs w:val="15"/>
              </w:rPr>
            </w:pPr>
            <w:r w:rsidRPr="00E45B0C">
              <w:rPr>
                <w:rFonts w:cs="宋体" w:hint="eastAsia"/>
                <w:sz w:val="15"/>
                <w:szCs w:val="15"/>
              </w:rPr>
              <w:t>a8</w:t>
            </w:r>
            <w:r w:rsidRPr="007F4F9C">
              <w:rPr>
                <w:rFonts w:cs="宋体" w:hint="eastAsia"/>
                <w:sz w:val="15"/>
                <w:szCs w:val="15"/>
              </w:rPr>
              <w:t xml:space="preserve">0 </w:t>
            </w:r>
            <w:r w:rsidRPr="007F4F9C">
              <w:rPr>
                <w:rFonts w:cs="宋体" w:hint="eastAsia"/>
                <w:sz w:val="15"/>
                <w:szCs w:val="15"/>
              </w:rPr>
              <w:t>基于自身经验为客户提供解决方案</w:t>
            </w:r>
          </w:p>
        </w:tc>
        <w:tc>
          <w:tcPr>
            <w:tcW w:w="850" w:type="dxa"/>
            <w:vMerge/>
            <w:tcBorders>
              <w:top w:val="nil"/>
              <w:left w:val="single" w:sz="4" w:space="0" w:color="auto"/>
              <w:bottom w:val="single" w:sz="4" w:space="0" w:color="auto"/>
              <w:right w:val="single" w:sz="4" w:space="0" w:color="auto"/>
            </w:tcBorders>
            <w:vAlign w:val="center"/>
            <w:hideMark/>
          </w:tcPr>
          <w:p w14:paraId="2A3FB855" w14:textId="77777777" w:rsidR="008B1CCC" w:rsidRPr="00E45B0C" w:rsidRDefault="008B1CCC" w:rsidP="008B1CC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698F5D2F" w14:textId="77777777" w:rsidR="008B1CCC" w:rsidRPr="00E45B0C" w:rsidRDefault="008B1CCC" w:rsidP="008B1CCC">
            <w:pPr>
              <w:widowControl/>
              <w:jc w:val="left"/>
              <w:rPr>
                <w:rFonts w:cs="宋体"/>
                <w:sz w:val="15"/>
                <w:szCs w:val="15"/>
              </w:rPr>
            </w:pPr>
          </w:p>
        </w:tc>
      </w:tr>
      <w:tr w:rsidR="008B1CCC" w:rsidRPr="00E45B0C" w14:paraId="2CDD2C5F" w14:textId="77777777" w:rsidTr="007F4F9C">
        <w:trPr>
          <w:trHeight w:val="1920"/>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031B88EE" w14:textId="77777777" w:rsidR="008B1CCC" w:rsidRPr="00E45B0C" w:rsidRDefault="008B1CCC" w:rsidP="008B1CCC">
            <w:pPr>
              <w:widowControl/>
              <w:rPr>
                <w:rFonts w:cs="宋体"/>
                <w:sz w:val="15"/>
                <w:szCs w:val="15"/>
              </w:rPr>
            </w:pPr>
            <w:r w:rsidRPr="00E45B0C">
              <w:rPr>
                <w:rFonts w:cs="宋体" w:hint="eastAsia"/>
                <w:sz w:val="15"/>
                <w:szCs w:val="15"/>
              </w:rPr>
              <w:t>自</w:t>
            </w:r>
            <w:r w:rsidRPr="00E45B0C">
              <w:rPr>
                <w:rFonts w:cs="宋体" w:hint="eastAsia"/>
                <w:sz w:val="15"/>
                <w:szCs w:val="15"/>
              </w:rPr>
              <w:t>2023</w:t>
            </w:r>
            <w:r w:rsidRPr="00E45B0C">
              <w:rPr>
                <w:rFonts w:cs="宋体" w:hint="eastAsia"/>
                <w:sz w:val="15"/>
                <w:szCs w:val="15"/>
              </w:rPr>
              <w:t>年，京博围绕产业发展需求搭建多个合作夥伴平台：牵头举办国家开放型区域产教融合实践中心、全国化工安全与应急管理行业产教融合共同体、省级滨州</w:t>
            </w:r>
            <w:proofErr w:type="gramStart"/>
            <w:r w:rsidRPr="00E45B0C">
              <w:rPr>
                <w:rFonts w:cs="宋体" w:hint="eastAsia"/>
                <w:sz w:val="15"/>
                <w:szCs w:val="15"/>
              </w:rPr>
              <w:t>市域产教</w:t>
            </w:r>
            <w:proofErr w:type="gramEnd"/>
            <w:r w:rsidRPr="00E45B0C">
              <w:rPr>
                <w:rFonts w:cs="宋体" w:hint="eastAsia"/>
                <w:sz w:val="15"/>
                <w:szCs w:val="15"/>
              </w:rPr>
              <w:t>融合共同体等国家级、省级产</w:t>
            </w:r>
            <w:proofErr w:type="gramStart"/>
            <w:r w:rsidRPr="00E45B0C">
              <w:rPr>
                <w:rFonts w:cs="宋体" w:hint="eastAsia"/>
                <w:sz w:val="15"/>
                <w:szCs w:val="15"/>
              </w:rPr>
              <w:t>教融创</w:t>
            </w:r>
            <w:proofErr w:type="gramEnd"/>
            <w:r w:rsidRPr="00E45B0C">
              <w:rPr>
                <w:rFonts w:cs="宋体" w:hint="eastAsia"/>
                <w:sz w:val="15"/>
                <w:szCs w:val="15"/>
              </w:rPr>
              <w:t>平台；参与全国精细化工产教融合共同体、山东省产教融合促进会建设工作，担任副理事长单位；入选国家教育部、山东省职业教育教师企业实践基地，获批山东省职业教育“技能大师”工作室。</w:t>
            </w:r>
          </w:p>
        </w:tc>
        <w:tc>
          <w:tcPr>
            <w:tcW w:w="1559" w:type="dxa"/>
            <w:tcBorders>
              <w:top w:val="nil"/>
              <w:left w:val="nil"/>
              <w:bottom w:val="single" w:sz="4" w:space="0" w:color="auto"/>
              <w:right w:val="single" w:sz="4" w:space="0" w:color="auto"/>
            </w:tcBorders>
            <w:shd w:val="clear" w:color="auto" w:fill="auto"/>
            <w:vAlign w:val="center"/>
            <w:hideMark/>
          </w:tcPr>
          <w:p w14:paraId="5260D5BF" w14:textId="2DF86AA8" w:rsidR="008B1CCC" w:rsidRPr="00E45B0C" w:rsidRDefault="008B1CCC" w:rsidP="008B1CCC">
            <w:pPr>
              <w:widowControl/>
              <w:jc w:val="left"/>
              <w:rPr>
                <w:rFonts w:cs="宋体"/>
                <w:sz w:val="15"/>
                <w:szCs w:val="15"/>
              </w:rPr>
            </w:pPr>
            <w:r w:rsidRPr="007F4F9C">
              <w:rPr>
                <w:rFonts w:cs="宋体" w:hint="eastAsia"/>
                <w:sz w:val="15"/>
                <w:szCs w:val="15"/>
              </w:rPr>
              <w:t xml:space="preserve">a81 </w:t>
            </w:r>
            <w:r w:rsidRPr="00E45B0C">
              <w:rPr>
                <w:rFonts w:cs="宋体" w:hint="eastAsia"/>
                <w:sz w:val="15"/>
                <w:szCs w:val="15"/>
              </w:rPr>
              <w:t>搭建合作夥伴平台</w:t>
            </w:r>
          </w:p>
        </w:tc>
        <w:tc>
          <w:tcPr>
            <w:tcW w:w="850" w:type="dxa"/>
            <w:vMerge/>
            <w:tcBorders>
              <w:top w:val="nil"/>
              <w:left w:val="single" w:sz="4" w:space="0" w:color="auto"/>
              <w:bottom w:val="single" w:sz="4" w:space="0" w:color="auto"/>
              <w:right w:val="single" w:sz="4" w:space="0" w:color="auto"/>
            </w:tcBorders>
            <w:vAlign w:val="center"/>
            <w:hideMark/>
          </w:tcPr>
          <w:p w14:paraId="67F4DE92" w14:textId="77777777" w:rsidR="008B1CCC" w:rsidRPr="00E45B0C" w:rsidRDefault="008B1CCC" w:rsidP="008B1CC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380B843F" w14:textId="77777777" w:rsidR="008B1CCC" w:rsidRPr="00E45B0C" w:rsidRDefault="008B1CCC" w:rsidP="008B1CCC">
            <w:pPr>
              <w:widowControl/>
              <w:jc w:val="left"/>
              <w:rPr>
                <w:rFonts w:cs="宋体"/>
                <w:sz w:val="15"/>
                <w:szCs w:val="15"/>
              </w:rPr>
            </w:pPr>
          </w:p>
        </w:tc>
      </w:tr>
      <w:tr w:rsidR="008B1CCC" w:rsidRPr="007F4F9C" w14:paraId="72CD971F" w14:textId="77777777" w:rsidTr="007F4F9C">
        <w:trPr>
          <w:trHeight w:val="1200"/>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3BFBF6ED" w14:textId="77777777" w:rsidR="008B1CCC" w:rsidRPr="00E45B0C" w:rsidRDefault="008B1CCC" w:rsidP="008B1CCC">
            <w:pPr>
              <w:widowControl/>
              <w:rPr>
                <w:rFonts w:cs="宋体"/>
                <w:sz w:val="15"/>
                <w:szCs w:val="15"/>
              </w:rPr>
            </w:pPr>
            <w:r w:rsidRPr="00E45B0C">
              <w:rPr>
                <w:rFonts w:cs="宋体" w:hint="eastAsia"/>
                <w:sz w:val="15"/>
                <w:szCs w:val="15"/>
              </w:rPr>
              <w:t>部分供应商面临环保处理的资金压力，原料成本的综合提升导致其有随时发生停产的问题。京博农</w:t>
            </w:r>
            <w:proofErr w:type="gramStart"/>
            <w:r w:rsidRPr="00E45B0C">
              <w:rPr>
                <w:rFonts w:cs="宋体" w:hint="eastAsia"/>
                <w:sz w:val="15"/>
                <w:szCs w:val="15"/>
              </w:rPr>
              <w:t>化积极</w:t>
            </w:r>
            <w:proofErr w:type="gramEnd"/>
            <w:r w:rsidRPr="00E45B0C">
              <w:rPr>
                <w:rFonts w:cs="宋体" w:hint="eastAsia"/>
                <w:sz w:val="15"/>
                <w:szCs w:val="15"/>
              </w:rPr>
              <w:t>帮助上游企业进行融资，协同客户做好环保处理工作，在保障其原料供给的同时进一步降低生产成本，</w:t>
            </w:r>
            <w:proofErr w:type="gramStart"/>
            <w:r w:rsidRPr="00E45B0C">
              <w:rPr>
                <w:rFonts w:cs="宋体" w:hint="eastAsia"/>
                <w:sz w:val="15"/>
                <w:szCs w:val="15"/>
              </w:rPr>
              <w:t>达到联融共赢</w:t>
            </w:r>
            <w:proofErr w:type="gramEnd"/>
            <w:r w:rsidRPr="00E45B0C">
              <w:rPr>
                <w:rFonts w:cs="宋体" w:hint="eastAsia"/>
                <w:sz w:val="15"/>
                <w:szCs w:val="15"/>
              </w:rPr>
              <w:t>。</w:t>
            </w:r>
          </w:p>
        </w:tc>
        <w:tc>
          <w:tcPr>
            <w:tcW w:w="1559" w:type="dxa"/>
            <w:tcBorders>
              <w:top w:val="nil"/>
              <w:left w:val="nil"/>
              <w:bottom w:val="single" w:sz="4" w:space="0" w:color="auto"/>
              <w:right w:val="single" w:sz="4" w:space="0" w:color="auto"/>
            </w:tcBorders>
            <w:shd w:val="clear" w:color="auto" w:fill="auto"/>
            <w:vAlign w:val="center"/>
            <w:hideMark/>
          </w:tcPr>
          <w:p w14:paraId="4C3CC7B3" w14:textId="77777777" w:rsidR="008B1CCC" w:rsidRPr="00E45B0C" w:rsidRDefault="008B1CCC" w:rsidP="008B1CCC">
            <w:pPr>
              <w:widowControl/>
              <w:jc w:val="left"/>
              <w:rPr>
                <w:rFonts w:cs="宋体"/>
                <w:sz w:val="15"/>
                <w:szCs w:val="15"/>
              </w:rPr>
            </w:pPr>
            <w:r w:rsidRPr="00E45B0C">
              <w:rPr>
                <w:rFonts w:cs="宋体" w:hint="eastAsia"/>
                <w:sz w:val="15"/>
                <w:szCs w:val="15"/>
              </w:rPr>
              <w:t xml:space="preserve">a82 </w:t>
            </w:r>
            <w:r w:rsidRPr="00E45B0C">
              <w:rPr>
                <w:rFonts w:cs="宋体" w:hint="eastAsia"/>
                <w:sz w:val="15"/>
                <w:szCs w:val="15"/>
              </w:rPr>
              <w:t>帮助客户融资</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52C6038E" w14:textId="5D70C185" w:rsidR="008B1CCC" w:rsidRPr="00E45B0C" w:rsidRDefault="008B1CCC" w:rsidP="008B1CCC">
            <w:pPr>
              <w:widowControl/>
              <w:jc w:val="left"/>
              <w:rPr>
                <w:rFonts w:cs="宋体"/>
                <w:sz w:val="15"/>
                <w:szCs w:val="15"/>
              </w:rPr>
            </w:pPr>
            <w:r w:rsidRPr="00E45B0C">
              <w:rPr>
                <w:rFonts w:cs="宋体" w:hint="eastAsia"/>
                <w:sz w:val="15"/>
                <w:szCs w:val="15"/>
              </w:rPr>
              <w:t>A2</w:t>
            </w:r>
            <w:r w:rsidRPr="007F4F9C">
              <w:rPr>
                <w:rFonts w:cs="宋体" w:hint="eastAsia"/>
                <w:sz w:val="15"/>
                <w:szCs w:val="15"/>
              </w:rPr>
              <w:t>4</w:t>
            </w:r>
            <w:r w:rsidRPr="00E45B0C">
              <w:rPr>
                <w:rFonts w:cs="宋体" w:hint="eastAsia"/>
                <w:sz w:val="15"/>
                <w:szCs w:val="15"/>
              </w:rPr>
              <w:t xml:space="preserve"> </w:t>
            </w:r>
            <w:r w:rsidRPr="00E45B0C">
              <w:rPr>
                <w:rFonts w:cs="宋体" w:hint="eastAsia"/>
                <w:sz w:val="15"/>
                <w:szCs w:val="15"/>
              </w:rPr>
              <w:t>助力客户应对挑战</w:t>
            </w:r>
          </w:p>
        </w:tc>
        <w:tc>
          <w:tcPr>
            <w:tcW w:w="851" w:type="dxa"/>
            <w:vMerge/>
            <w:tcBorders>
              <w:top w:val="nil"/>
              <w:left w:val="single" w:sz="4" w:space="0" w:color="auto"/>
              <w:bottom w:val="single" w:sz="4" w:space="0" w:color="auto"/>
              <w:right w:val="single" w:sz="4" w:space="0" w:color="auto"/>
            </w:tcBorders>
            <w:vAlign w:val="center"/>
            <w:hideMark/>
          </w:tcPr>
          <w:p w14:paraId="11833D26" w14:textId="77777777" w:rsidR="008B1CCC" w:rsidRPr="00E45B0C" w:rsidRDefault="008B1CCC" w:rsidP="008B1CCC">
            <w:pPr>
              <w:widowControl/>
              <w:jc w:val="left"/>
              <w:rPr>
                <w:rFonts w:cs="宋体"/>
                <w:sz w:val="15"/>
                <w:szCs w:val="15"/>
              </w:rPr>
            </w:pPr>
          </w:p>
        </w:tc>
      </w:tr>
      <w:tr w:rsidR="008B1CCC" w:rsidRPr="00E45B0C" w14:paraId="7638649E" w14:textId="77777777" w:rsidTr="007F4F9C">
        <w:trPr>
          <w:trHeight w:val="564"/>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542B6291" w14:textId="77777777" w:rsidR="008B1CCC" w:rsidRPr="00E45B0C" w:rsidRDefault="008B1CCC" w:rsidP="008B1CCC">
            <w:pPr>
              <w:widowControl/>
              <w:rPr>
                <w:rFonts w:cs="宋体"/>
                <w:sz w:val="15"/>
                <w:szCs w:val="15"/>
              </w:rPr>
            </w:pPr>
            <w:r w:rsidRPr="00E45B0C">
              <w:rPr>
                <w:rFonts w:cs="宋体" w:hint="eastAsia"/>
                <w:sz w:val="15"/>
                <w:szCs w:val="15"/>
              </w:rPr>
              <w:t>一大批中小企业由于环保指标不达标准而处于关停整改状态。在以上背景下，京博农化的供货来源也面临着前所未有的挑战。为此，京博农化投入了大量精力，想方设法盘活供应商资源，协同供应商共同成长。</w:t>
            </w:r>
          </w:p>
        </w:tc>
        <w:tc>
          <w:tcPr>
            <w:tcW w:w="1559" w:type="dxa"/>
            <w:tcBorders>
              <w:top w:val="nil"/>
              <w:left w:val="nil"/>
              <w:bottom w:val="single" w:sz="4" w:space="0" w:color="auto"/>
              <w:right w:val="single" w:sz="4" w:space="0" w:color="auto"/>
            </w:tcBorders>
            <w:shd w:val="clear" w:color="auto" w:fill="auto"/>
            <w:vAlign w:val="center"/>
            <w:hideMark/>
          </w:tcPr>
          <w:p w14:paraId="1F713A81" w14:textId="77777777" w:rsidR="008B1CCC" w:rsidRPr="00E45B0C" w:rsidRDefault="008B1CCC" w:rsidP="008B1CCC">
            <w:pPr>
              <w:widowControl/>
              <w:jc w:val="left"/>
              <w:rPr>
                <w:rFonts w:cs="宋体"/>
                <w:sz w:val="15"/>
                <w:szCs w:val="15"/>
              </w:rPr>
            </w:pPr>
            <w:r w:rsidRPr="00E45B0C">
              <w:rPr>
                <w:rFonts w:cs="宋体" w:hint="eastAsia"/>
                <w:sz w:val="15"/>
                <w:szCs w:val="15"/>
              </w:rPr>
              <w:t xml:space="preserve">a83 </w:t>
            </w:r>
            <w:r w:rsidRPr="00E45B0C">
              <w:rPr>
                <w:rFonts w:cs="宋体" w:hint="eastAsia"/>
                <w:sz w:val="15"/>
                <w:szCs w:val="15"/>
              </w:rPr>
              <w:t>帮助客户应对环保危机</w:t>
            </w:r>
          </w:p>
        </w:tc>
        <w:tc>
          <w:tcPr>
            <w:tcW w:w="850" w:type="dxa"/>
            <w:vMerge/>
            <w:tcBorders>
              <w:top w:val="nil"/>
              <w:left w:val="single" w:sz="4" w:space="0" w:color="auto"/>
              <w:bottom w:val="single" w:sz="4" w:space="0" w:color="auto"/>
              <w:right w:val="single" w:sz="4" w:space="0" w:color="auto"/>
            </w:tcBorders>
            <w:vAlign w:val="center"/>
            <w:hideMark/>
          </w:tcPr>
          <w:p w14:paraId="55DE3AEF" w14:textId="77777777" w:rsidR="008B1CCC" w:rsidRPr="00E45B0C" w:rsidRDefault="008B1CCC" w:rsidP="008B1CC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4987B505" w14:textId="77777777" w:rsidR="008B1CCC" w:rsidRPr="00E45B0C" w:rsidRDefault="008B1CCC" w:rsidP="008B1CCC">
            <w:pPr>
              <w:widowControl/>
              <w:jc w:val="left"/>
              <w:rPr>
                <w:rFonts w:cs="宋体"/>
                <w:sz w:val="15"/>
                <w:szCs w:val="15"/>
              </w:rPr>
            </w:pPr>
          </w:p>
        </w:tc>
      </w:tr>
      <w:tr w:rsidR="008B1CCC" w:rsidRPr="007F4F9C" w14:paraId="07019F23" w14:textId="77777777" w:rsidTr="007F4F9C">
        <w:trPr>
          <w:trHeight w:val="1200"/>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6C78FF80" w14:textId="65D42A12" w:rsidR="008B1CCC" w:rsidRPr="00E45B0C" w:rsidRDefault="008B1CCC" w:rsidP="008B1CCC">
            <w:pPr>
              <w:widowControl/>
              <w:rPr>
                <w:rFonts w:cs="宋体"/>
                <w:sz w:val="15"/>
                <w:szCs w:val="15"/>
              </w:rPr>
            </w:pPr>
            <w:r w:rsidRPr="00E45B0C">
              <w:rPr>
                <w:rFonts w:cs="宋体" w:hint="eastAsia"/>
                <w:sz w:val="15"/>
                <w:szCs w:val="15"/>
              </w:rPr>
              <w:t>不同于一般的行业企业以“顾客”“消费者”定义自己的客户，京博将自己的客户更为亲切地称为“夥伴”——京博将客户与自己定位于平等的同一高度</w:t>
            </w:r>
          </w:p>
        </w:tc>
        <w:tc>
          <w:tcPr>
            <w:tcW w:w="1559" w:type="dxa"/>
            <w:tcBorders>
              <w:top w:val="nil"/>
              <w:left w:val="nil"/>
              <w:bottom w:val="single" w:sz="4" w:space="0" w:color="auto"/>
              <w:right w:val="single" w:sz="4" w:space="0" w:color="auto"/>
            </w:tcBorders>
            <w:shd w:val="clear" w:color="auto" w:fill="auto"/>
            <w:vAlign w:val="center"/>
            <w:hideMark/>
          </w:tcPr>
          <w:p w14:paraId="78EEC64F" w14:textId="674B46F1" w:rsidR="008B1CCC" w:rsidRPr="00E45B0C" w:rsidRDefault="008B1CCC" w:rsidP="008B1CCC">
            <w:pPr>
              <w:widowControl/>
              <w:jc w:val="left"/>
              <w:rPr>
                <w:rFonts w:cs="宋体"/>
                <w:sz w:val="15"/>
                <w:szCs w:val="15"/>
              </w:rPr>
            </w:pPr>
            <w:r w:rsidRPr="00E45B0C">
              <w:rPr>
                <w:rFonts w:cs="宋体" w:hint="eastAsia"/>
                <w:sz w:val="15"/>
                <w:szCs w:val="15"/>
              </w:rPr>
              <w:t xml:space="preserve">a84 </w:t>
            </w:r>
            <w:r w:rsidRPr="00E45B0C">
              <w:rPr>
                <w:rFonts w:cs="宋体" w:hint="eastAsia"/>
                <w:sz w:val="15"/>
                <w:szCs w:val="15"/>
              </w:rPr>
              <w:t>称呼</w:t>
            </w:r>
            <w:r>
              <w:rPr>
                <w:rFonts w:cs="宋体" w:hint="eastAsia"/>
                <w:sz w:val="15"/>
                <w:szCs w:val="15"/>
              </w:rPr>
              <w:t>客户为“</w:t>
            </w:r>
            <w:r w:rsidRPr="00E45B0C">
              <w:rPr>
                <w:rFonts w:cs="宋体" w:hint="eastAsia"/>
                <w:sz w:val="15"/>
                <w:szCs w:val="15"/>
              </w:rPr>
              <w:t>夥伴</w:t>
            </w:r>
            <w:r>
              <w:rPr>
                <w:rFonts w:cs="宋体" w:hint="eastAsia"/>
                <w:sz w:val="15"/>
                <w:szCs w:val="15"/>
              </w:rPr>
              <w:t>”</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7B3ACBCB" w14:textId="708D2BBB" w:rsidR="008B1CCC" w:rsidRPr="00E45B0C" w:rsidRDefault="008B1CCC" w:rsidP="008B1CCC">
            <w:pPr>
              <w:widowControl/>
              <w:jc w:val="left"/>
              <w:rPr>
                <w:rFonts w:cs="宋体"/>
                <w:sz w:val="15"/>
                <w:szCs w:val="15"/>
              </w:rPr>
            </w:pPr>
            <w:r w:rsidRPr="00E45B0C">
              <w:rPr>
                <w:rFonts w:cs="宋体" w:hint="eastAsia"/>
                <w:sz w:val="15"/>
                <w:szCs w:val="15"/>
              </w:rPr>
              <w:t>A2</w:t>
            </w:r>
            <w:r w:rsidRPr="007F4F9C">
              <w:rPr>
                <w:rFonts w:cs="宋体" w:hint="eastAsia"/>
                <w:sz w:val="15"/>
                <w:szCs w:val="15"/>
              </w:rPr>
              <w:t>5</w:t>
            </w:r>
            <w:r w:rsidRPr="00E45B0C">
              <w:rPr>
                <w:rFonts w:cs="宋体" w:hint="eastAsia"/>
                <w:sz w:val="15"/>
                <w:szCs w:val="15"/>
              </w:rPr>
              <w:t xml:space="preserve"> </w:t>
            </w:r>
            <w:r w:rsidRPr="00E45B0C">
              <w:rPr>
                <w:rFonts w:cs="宋体" w:hint="eastAsia"/>
                <w:sz w:val="15"/>
                <w:szCs w:val="15"/>
              </w:rPr>
              <w:t>特殊称呼：</w:t>
            </w:r>
            <w:proofErr w:type="gramStart"/>
            <w:r w:rsidRPr="00E45B0C">
              <w:rPr>
                <w:rFonts w:cs="宋体" w:hint="eastAsia"/>
                <w:sz w:val="15"/>
                <w:szCs w:val="15"/>
              </w:rPr>
              <w:t>夥伴</w:t>
            </w:r>
            <w:proofErr w:type="gramEnd"/>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19A917C5" w14:textId="77777777" w:rsidR="008B1CCC" w:rsidRPr="00E45B0C" w:rsidRDefault="008B1CCC" w:rsidP="008B1CCC">
            <w:pPr>
              <w:widowControl/>
              <w:jc w:val="left"/>
              <w:rPr>
                <w:rFonts w:cs="宋体"/>
                <w:sz w:val="15"/>
                <w:szCs w:val="15"/>
              </w:rPr>
            </w:pPr>
            <w:r w:rsidRPr="00E45B0C">
              <w:rPr>
                <w:rFonts w:cs="宋体" w:hint="eastAsia"/>
                <w:sz w:val="15"/>
                <w:szCs w:val="15"/>
              </w:rPr>
              <w:t xml:space="preserve">AA12 </w:t>
            </w:r>
            <w:r w:rsidRPr="00E45B0C">
              <w:rPr>
                <w:rFonts w:cs="宋体" w:hint="eastAsia"/>
                <w:sz w:val="15"/>
                <w:szCs w:val="15"/>
              </w:rPr>
              <w:t>和合共赢</w:t>
            </w:r>
          </w:p>
        </w:tc>
      </w:tr>
      <w:tr w:rsidR="008B1CCC" w:rsidRPr="00E45B0C" w14:paraId="4822C557" w14:textId="77777777" w:rsidTr="007F4F9C">
        <w:trPr>
          <w:trHeight w:val="960"/>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6442A887" w14:textId="77777777" w:rsidR="008B1CCC" w:rsidRPr="00E45B0C" w:rsidRDefault="008B1CCC" w:rsidP="008B1CCC">
            <w:pPr>
              <w:widowControl/>
              <w:rPr>
                <w:rFonts w:cs="宋体"/>
                <w:sz w:val="15"/>
                <w:szCs w:val="15"/>
              </w:rPr>
            </w:pPr>
            <w:r w:rsidRPr="00E45B0C">
              <w:rPr>
                <w:rFonts w:cs="宋体" w:hint="eastAsia"/>
                <w:sz w:val="15"/>
                <w:szCs w:val="15"/>
              </w:rPr>
              <w:t>过去中国文化可不是这样啊，是真正的“夥伴”，告诉你什么呢？一个果实的“果”，这叫果实。然后一个多少的“多”，果实很多，后面加上一人一半，这才是“夥伴”啊！</w:t>
            </w:r>
          </w:p>
        </w:tc>
        <w:tc>
          <w:tcPr>
            <w:tcW w:w="1559" w:type="dxa"/>
            <w:tcBorders>
              <w:top w:val="nil"/>
              <w:left w:val="nil"/>
              <w:bottom w:val="single" w:sz="4" w:space="0" w:color="auto"/>
              <w:right w:val="single" w:sz="4" w:space="0" w:color="auto"/>
            </w:tcBorders>
            <w:shd w:val="clear" w:color="auto" w:fill="auto"/>
            <w:vAlign w:val="center"/>
            <w:hideMark/>
          </w:tcPr>
          <w:p w14:paraId="6C482054" w14:textId="77777777" w:rsidR="008B1CCC" w:rsidRPr="00E45B0C" w:rsidRDefault="008B1CCC" w:rsidP="008B1CCC">
            <w:pPr>
              <w:widowControl/>
              <w:jc w:val="left"/>
              <w:rPr>
                <w:rFonts w:cs="宋体"/>
                <w:sz w:val="15"/>
                <w:szCs w:val="15"/>
              </w:rPr>
            </w:pPr>
            <w:r w:rsidRPr="00E45B0C">
              <w:rPr>
                <w:rFonts w:cs="宋体" w:hint="eastAsia"/>
                <w:sz w:val="15"/>
                <w:szCs w:val="15"/>
              </w:rPr>
              <w:t xml:space="preserve">a85 </w:t>
            </w:r>
            <w:r w:rsidRPr="00E45B0C">
              <w:rPr>
                <w:rFonts w:cs="宋体" w:hint="eastAsia"/>
                <w:sz w:val="15"/>
                <w:szCs w:val="15"/>
              </w:rPr>
              <w:t>夥伴：共赢分享</w:t>
            </w:r>
          </w:p>
        </w:tc>
        <w:tc>
          <w:tcPr>
            <w:tcW w:w="850" w:type="dxa"/>
            <w:vMerge/>
            <w:tcBorders>
              <w:top w:val="nil"/>
              <w:left w:val="single" w:sz="4" w:space="0" w:color="auto"/>
              <w:bottom w:val="single" w:sz="4" w:space="0" w:color="auto"/>
              <w:right w:val="single" w:sz="4" w:space="0" w:color="auto"/>
            </w:tcBorders>
            <w:vAlign w:val="center"/>
            <w:hideMark/>
          </w:tcPr>
          <w:p w14:paraId="260D15D4" w14:textId="77777777" w:rsidR="008B1CCC" w:rsidRPr="00E45B0C" w:rsidRDefault="008B1CCC" w:rsidP="008B1CC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5F0B1B4A" w14:textId="77777777" w:rsidR="008B1CCC" w:rsidRPr="00E45B0C" w:rsidRDefault="008B1CCC" w:rsidP="008B1CCC">
            <w:pPr>
              <w:widowControl/>
              <w:jc w:val="left"/>
              <w:rPr>
                <w:rFonts w:cs="宋体"/>
                <w:sz w:val="15"/>
                <w:szCs w:val="15"/>
              </w:rPr>
            </w:pPr>
          </w:p>
        </w:tc>
      </w:tr>
      <w:tr w:rsidR="008B1CCC" w:rsidRPr="007F4F9C" w14:paraId="2906E942" w14:textId="77777777" w:rsidTr="007F4F9C">
        <w:trPr>
          <w:trHeight w:val="444"/>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78F9842D" w14:textId="77777777" w:rsidR="008B1CCC" w:rsidRPr="00E45B0C" w:rsidRDefault="008B1CCC" w:rsidP="008B1CCC">
            <w:pPr>
              <w:widowControl/>
              <w:rPr>
                <w:rFonts w:cs="宋体"/>
                <w:sz w:val="15"/>
                <w:szCs w:val="15"/>
              </w:rPr>
            </w:pPr>
            <w:r w:rsidRPr="00E45B0C">
              <w:rPr>
                <w:rFonts w:cs="宋体" w:hint="eastAsia"/>
                <w:sz w:val="15"/>
                <w:szCs w:val="15"/>
              </w:rPr>
              <w:t>双赢的思维对于工作而言，主要是学会与别人配合，要有让别人或客户“赚便宜”的心态，互利互惠，合作双赢。</w:t>
            </w:r>
          </w:p>
        </w:tc>
        <w:tc>
          <w:tcPr>
            <w:tcW w:w="1559" w:type="dxa"/>
            <w:tcBorders>
              <w:top w:val="nil"/>
              <w:left w:val="nil"/>
              <w:bottom w:val="single" w:sz="4" w:space="0" w:color="auto"/>
              <w:right w:val="single" w:sz="4" w:space="0" w:color="auto"/>
            </w:tcBorders>
            <w:shd w:val="clear" w:color="auto" w:fill="auto"/>
            <w:vAlign w:val="center"/>
            <w:hideMark/>
          </w:tcPr>
          <w:p w14:paraId="1750AFEE" w14:textId="1E7105F9" w:rsidR="008B1CCC" w:rsidRPr="00E45B0C" w:rsidRDefault="008B1CCC" w:rsidP="008B1CCC">
            <w:pPr>
              <w:widowControl/>
              <w:jc w:val="left"/>
              <w:rPr>
                <w:rFonts w:cs="宋体"/>
                <w:sz w:val="15"/>
                <w:szCs w:val="15"/>
              </w:rPr>
            </w:pPr>
            <w:r w:rsidRPr="00E45B0C">
              <w:rPr>
                <w:rFonts w:cs="宋体" w:hint="eastAsia"/>
                <w:sz w:val="15"/>
                <w:szCs w:val="15"/>
              </w:rPr>
              <w:t xml:space="preserve">a86 </w:t>
            </w:r>
            <w:r w:rsidRPr="00E45B0C">
              <w:rPr>
                <w:rFonts w:cs="宋体" w:hint="eastAsia"/>
                <w:sz w:val="15"/>
                <w:szCs w:val="15"/>
              </w:rPr>
              <w:t>让客户</w:t>
            </w:r>
            <w:r w:rsidRPr="007F4F9C">
              <w:rPr>
                <w:rFonts w:cs="宋体" w:hint="eastAsia"/>
                <w:sz w:val="15"/>
                <w:szCs w:val="15"/>
              </w:rPr>
              <w:t>“</w:t>
            </w:r>
            <w:r w:rsidRPr="00E45B0C">
              <w:rPr>
                <w:rFonts w:cs="宋体" w:hint="eastAsia"/>
                <w:sz w:val="15"/>
                <w:szCs w:val="15"/>
              </w:rPr>
              <w:t>赚便宜</w:t>
            </w:r>
            <w:r w:rsidRPr="007F4F9C">
              <w:rPr>
                <w:rFonts w:cs="宋体" w:hint="eastAsia"/>
                <w:sz w:val="15"/>
                <w:szCs w:val="15"/>
              </w:rPr>
              <w:t>”</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0D7A016D" w14:textId="3D58F71E" w:rsidR="008B1CCC" w:rsidRPr="00E45B0C" w:rsidRDefault="008B1CCC" w:rsidP="008B1CCC">
            <w:pPr>
              <w:widowControl/>
              <w:jc w:val="left"/>
              <w:rPr>
                <w:rFonts w:cs="宋体"/>
                <w:sz w:val="15"/>
                <w:szCs w:val="15"/>
              </w:rPr>
            </w:pPr>
            <w:r w:rsidRPr="00E45B0C">
              <w:rPr>
                <w:rFonts w:cs="宋体" w:hint="eastAsia"/>
                <w:sz w:val="15"/>
                <w:szCs w:val="15"/>
              </w:rPr>
              <w:t>A2</w:t>
            </w:r>
            <w:r w:rsidRPr="007F4F9C">
              <w:rPr>
                <w:rFonts w:cs="宋体" w:hint="eastAsia"/>
                <w:sz w:val="15"/>
                <w:szCs w:val="15"/>
              </w:rPr>
              <w:t>6</w:t>
            </w:r>
            <w:r w:rsidRPr="00E45B0C">
              <w:rPr>
                <w:rFonts w:cs="宋体" w:hint="eastAsia"/>
                <w:sz w:val="15"/>
                <w:szCs w:val="15"/>
              </w:rPr>
              <w:t xml:space="preserve"> </w:t>
            </w:r>
            <w:r w:rsidRPr="00E45B0C">
              <w:rPr>
                <w:rFonts w:cs="宋体" w:hint="eastAsia"/>
                <w:sz w:val="15"/>
                <w:szCs w:val="15"/>
              </w:rPr>
              <w:t>让利于客户</w:t>
            </w:r>
          </w:p>
        </w:tc>
        <w:tc>
          <w:tcPr>
            <w:tcW w:w="851" w:type="dxa"/>
            <w:vMerge/>
            <w:tcBorders>
              <w:top w:val="nil"/>
              <w:left w:val="single" w:sz="4" w:space="0" w:color="auto"/>
              <w:bottom w:val="single" w:sz="4" w:space="0" w:color="auto"/>
              <w:right w:val="single" w:sz="4" w:space="0" w:color="auto"/>
            </w:tcBorders>
            <w:vAlign w:val="center"/>
            <w:hideMark/>
          </w:tcPr>
          <w:p w14:paraId="1C955C69" w14:textId="77777777" w:rsidR="008B1CCC" w:rsidRPr="00E45B0C" w:rsidRDefault="008B1CCC" w:rsidP="008B1CCC">
            <w:pPr>
              <w:widowControl/>
              <w:jc w:val="left"/>
              <w:rPr>
                <w:rFonts w:cs="宋体"/>
                <w:sz w:val="15"/>
                <w:szCs w:val="15"/>
              </w:rPr>
            </w:pPr>
          </w:p>
        </w:tc>
      </w:tr>
      <w:tr w:rsidR="008B1CCC" w:rsidRPr="00E45B0C" w14:paraId="7FC95BEA" w14:textId="77777777" w:rsidTr="007F4F9C">
        <w:trPr>
          <w:trHeight w:val="381"/>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092F5CE6" w14:textId="77777777" w:rsidR="008B1CCC" w:rsidRPr="00E45B0C" w:rsidRDefault="008B1CCC" w:rsidP="008B1CCC">
            <w:pPr>
              <w:widowControl/>
              <w:rPr>
                <w:rFonts w:cs="宋体"/>
                <w:sz w:val="15"/>
                <w:szCs w:val="15"/>
              </w:rPr>
            </w:pPr>
            <w:r w:rsidRPr="00E45B0C">
              <w:rPr>
                <w:rFonts w:cs="宋体" w:hint="eastAsia"/>
                <w:sz w:val="15"/>
                <w:szCs w:val="15"/>
              </w:rPr>
              <w:t>要有长远的眼光，正确的看待什么是赚什么是赔，我们应该追求长远利益，而不应计较眼前一时的得失。</w:t>
            </w:r>
          </w:p>
        </w:tc>
        <w:tc>
          <w:tcPr>
            <w:tcW w:w="1559" w:type="dxa"/>
            <w:tcBorders>
              <w:top w:val="nil"/>
              <w:left w:val="nil"/>
              <w:bottom w:val="single" w:sz="4" w:space="0" w:color="auto"/>
              <w:right w:val="single" w:sz="4" w:space="0" w:color="auto"/>
            </w:tcBorders>
            <w:shd w:val="clear" w:color="auto" w:fill="auto"/>
            <w:vAlign w:val="center"/>
            <w:hideMark/>
          </w:tcPr>
          <w:p w14:paraId="790BA7D0" w14:textId="4128F485" w:rsidR="008B1CCC" w:rsidRPr="00E45B0C" w:rsidRDefault="008B1CCC" w:rsidP="008B1CCC">
            <w:pPr>
              <w:widowControl/>
              <w:jc w:val="left"/>
              <w:rPr>
                <w:rFonts w:cs="宋体"/>
                <w:sz w:val="15"/>
                <w:szCs w:val="15"/>
              </w:rPr>
            </w:pPr>
            <w:r w:rsidRPr="007F4F9C">
              <w:rPr>
                <w:rFonts w:cs="宋体" w:hint="eastAsia"/>
                <w:sz w:val="15"/>
                <w:szCs w:val="15"/>
              </w:rPr>
              <w:t xml:space="preserve">a87 </w:t>
            </w:r>
            <w:r w:rsidRPr="00E45B0C">
              <w:rPr>
                <w:rFonts w:cs="宋体" w:hint="eastAsia"/>
                <w:sz w:val="15"/>
                <w:szCs w:val="15"/>
              </w:rPr>
              <w:t>追求长远利益</w:t>
            </w:r>
          </w:p>
        </w:tc>
        <w:tc>
          <w:tcPr>
            <w:tcW w:w="850" w:type="dxa"/>
            <w:vMerge/>
            <w:tcBorders>
              <w:top w:val="nil"/>
              <w:left w:val="single" w:sz="4" w:space="0" w:color="auto"/>
              <w:bottom w:val="single" w:sz="4" w:space="0" w:color="auto"/>
              <w:right w:val="single" w:sz="4" w:space="0" w:color="auto"/>
            </w:tcBorders>
            <w:vAlign w:val="center"/>
            <w:hideMark/>
          </w:tcPr>
          <w:p w14:paraId="4F31C29C" w14:textId="77777777" w:rsidR="008B1CCC" w:rsidRPr="00E45B0C" w:rsidRDefault="008B1CCC" w:rsidP="008B1CC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4303B1D0" w14:textId="77777777" w:rsidR="008B1CCC" w:rsidRPr="00E45B0C" w:rsidRDefault="008B1CCC" w:rsidP="008B1CCC">
            <w:pPr>
              <w:widowControl/>
              <w:jc w:val="left"/>
              <w:rPr>
                <w:rFonts w:cs="宋体"/>
                <w:sz w:val="15"/>
                <w:szCs w:val="15"/>
              </w:rPr>
            </w:pPr>
          </w:p>
        </w:tc>
      </w:tr>
      <w:tr w:rsidR="008B1CCC" w:rsidRPr="00E45B0C" w14:paraId="0893AD85" w14:textId="77777777" w:rsidTr="007F4F9C">
        <w:trPr>
          <w:trHeight w:val="2400"/>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6AD81AAA" w14:textId="77777777" w:rsidR="008B1CCC" w:rsidRPr="00E45B0C" w:rsidRDefault="008B1CCC" w:rsidP="008B1CCC">
            <w:pPr>
              <w:widowControl/>
              <w:rPr>
                <w:rFonts w:cs="宋体"/>
                <w:sz w:val="15"/>
                <w:szCs w:val="15"/>
              </w:rPr>
            </w:pPr>
            <w:r w:rsidRPr="00E45B0C">
              <w:rPr>
                <w:rFonts w:cs="宋体" w:hint="eastAsia"/>
                <w:sz w:val="15"/>
                <w:szCs w:val="15"/>
              </w:rPr>
              <w:lastRenderedPageBreak/>
              <w:t>与客户谈一</w:t>
            </w:r>
            <w:proofErr w:type="gramStart"/>
            <w:r w:rsidRPr="00E45B0C">
              <w:rPr>
                <w:rFonts w:cs="宋体" w:hint="eastAsia"/>
                <w:sz w:val="15"/>
                <w:szCs w:val="15"/>
              </w:rPr>
              <w:t>个</w:t>
            </w:r>
            <w:proofErr w:type="gramEnd"/>
            <w:r w:rsidRPr="00E45B0C">
              <w:rPr>
                <w:rFonts w:cs="宋体" w:hint="eastAsia"/>
                <w:sz w:val="15"/>
                <w:szCs w:val="15"/>
              </w:rPr>
              <w:t>项目合作，当时价格谈到</w:t>
            </w:r>
            <w:r w:rsidRPr="00E45B0C">
              <w:rPr>
                <w:rFonts w:cs="宋体" w:hint="eastAsia"/>
                <w:sz w:val="15"/>
                <w:szCs w:val="15"/>
              </w:rPr>
              <w:t>105</w:t>
            </w:r>
            <w:r w:rsidRPr="00E45B0C">
              <w:rPr>
                <w:rFonts w:cs="宋体" w:hint="eastAsia"/>
                <w:sz w:val="15"/>
                <w:szCs w:val="15"/>
              </w:rPr>
              <w:t>万时，怎么也谈不下来（我们心理底价是</w:t>
            </w:r>
            <w:r w:rsidRPr="00E45B0C">
              <w:rPr>
                <w:rFonts w:cs="宋体" w:hint="eastAsia"/>
                <w:sz w:val="15"/>
                <w:szCs w:val="15"/>
              </w:rPr>
              <w:t>100</w:t>
            </w:r>
            <w:r w:rsidRPr="00E45B0C">
              <w:rPr>
                <w:rFonts w:cs="宋体" w:hint="eastAsia"/>
                <w:sz w:val="15"/>
                <w:szCs w:val="15"/>
              </w:rPr>
              <w:t>万），后来我们主动提出将价格提到</w:t>
            </w:r>
            <w:r w:rsidRPr="00E45B0C">
              <w:rPr>
                <w:rFonts w:cs="宋体" w:hint="eastAsia"/>
                <w:sz w:val="15"/>
                <w:szCs w:val="15"/>
              </w:rPr>
              <w:t>110</w:t>
            </w:r>
            <w:r w:rsidRPr="00E45B0C">
              <w:rPr>
                <w:rFonts w:cs="宋体" w:hint="eastAsia"/>
                <w:sz w:val="15"/>
                <w:szCs w:val="15"/>
              </w:rPr>
              <w:t>万，我们不计较这一点的得失，但希望客户高度重视该项目，一定要把项目做好，结果客户在感到意外的同时，更是大受感动，说自己在二十多年从业经历中还是第一次遇到甲方主动涨价的情况，理解不了。在出于意外和感动的同时，客户也表现出了更大的诚挚，主动将价格降低到了</w:t>
            </w:r>
            <w:r w:rsidRPr="00E45B0C">
              <w:rPr>
                <w:rFonts w:cs="宋体" w:hint="eastAsia"/>
                <w:sz w:val="15"/>
                <w:szCs w:val="15"/>
              </w:rPr>
              <w:t>100</w:t>
            </w:r>
            <w:r w:rsidRPr="00E45B0C">
              <w:rPr>
                <w:rFonts w:cs="宋体" w:hint="eastAsia"/>
                <w:sz w:val="15"/>
                <w:szCs w:val="15"/>
              </w:rPr>
              <w:t>万，并一再表示，就冲我们公司这种意外涨价的真诚和对他们公司的尊重，一定尽全力将项目做好。</w:t>
            </w:r>
          </w:p>
        </w:tc>
        <w:tc>
          <w:tcPr>
            <w:tcW w:w="1559" w:type="dxa"/>
            <w:tcBorders>
              <w:top w:val="nil"/>
              <w:left w:val="nil"/>
              <w:bottom w:val="single" w:sz="4" w:space="0" w:color="auto"/>
              <w:right w:val="single" w:sz="4" w:space="0" w:color="auto"/>
            </w:tcBorders>
            <w:shd w:val="clear" w:color="auto" w:fill="auto"/>
            <w:vAlign w:val="center"/>
            <w:hideMark/>
          </w:tcPr>
          <w:p w14:paraId="7F83D2EE" w14:textId="34B3D44A" w:rsidR="008B1CCC" w:rsidRPr="00E45B0C" w:rsidRDefault="008B1CCC" w:rsidP="008B1CCC">
            <w:pPr>
              <w:widowControl/>
              <w:jc w:val="left"/>
              <w:rPr>
                <w:rFonts w:cs="宋体"/>
                <w:sz w:val="15"/>
                <w:szCs w:val="15"/>
              </w:rPr>
            </w:pPr>
            <w:r w:rsidRPr="00E45B0C">
              <w:rPr>
                <w:rFonts w:cs="宋体" w:hint="eastAsia"/>
                <w:sz w:val="15"/>
                <w:szCs w:val="15"/>
              </w:rPr>
              <w:t>a8</w:t>
            </w:r>
            <w:r w:rsidRPr="007F4F9C">
              <w:rPr>
                <w:rFonts w:cs="宋体" w:hint="eastAsia"/>
                <w:sz w:val="15"/>
                <w:szCs w:val="15"/>
              </w:rPr>
              <w:t>8</w:t>
            </w:r>
            <w:r w:rsidRPr="00E45B0C">
              <w:rPr>
                <w:rFonts w:cs="宋体" w:hint="eastAsia"/>
                <w:sz w:val="15"/>
                <w:szCs w:val="15"/>
              </w:rPr>
              <w:t xml:space="preserve"> </w:t>
            </w:r>
            <w:r w:rsidRPr="00E45B0C">
              <w:rPr>
                <w:rFonts w:cs="宋体" w:hint="eastAsia"/>
                <w:sz w:val="15"/>
                <w:szCs w:val="15"/>
              </w:rPr>
              <w:t>主动让利给客户</w:t>
            </w:r>
          </w:p>
        </w:tc>
        <w:tc>
          <w:tcPr>
            <w:tcW w:w="850" w:type="dxa"/>
            <w:vMerge/>
            <w:tcBorders>
              <w:top w:val="nil"/>
              <w:left w:val="single" w:sz="4" w:space="0" w:color="auto"/>
              <w:bottom w:val="single" w:sz="4" w:space="0" w:color="auto"/>
              <w:right w:val="single" w:sz="4" w:space="0" w:color="auto"/>
            </w:tcBorders>
            <w:vAlign w:val="center"/>
            <w:hideMark/>
          </w:tcPr>
          <w:p w14:paraId="7F3FF94E" w14:textId="77777777" w:rsidR="008B1CCC" w:rsidRPr="00E45B0C" w:rsidRDefault="008B1CCC" w:rsidP="008B1CC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544C277C" w14:textId="77777777" w:rsidR="008B1CCC" w:rsidRPr="00E45B0C" w:rsidRDefault="008B1CCC" w:rsidP="008B1CCC">
            <w:pPr>
              <w:widowControl/>
              <w:jc w:val="left"/>
              <w:rPr>
                <w:rFonts w:cs="宋体"/>
                <w:sz w:val="15"/>
                <w:szCs w:val="15"/>
              </w:rPr>
            </w:pPr>
          </w:p>
        </w:tc>
      </w:tr>
      <w:tr w:rsidR="008B1CCC" w:rsidRPr="00E45B0C" w14:paraId="06F699A6" w14:textId="77777777" w:rsidTr="008B1CCC">
        <w:trPr>
          <w:trHeight w:val="852"/>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24748941" w14:textId="77777777" w:rsidR="008B1CCC" w:rsidRPr="00E45B0C" w:rsidRDefault="008B1CCC" w:rsidP="008B1CCC">
            <w:pPr>
              <w:widowControl/>
              <w:rPr>
                <w:rFonts w:cs="宋体"/>
                <w:sz w:val="15"/>
                <w:szCs w:val="15"/>
              </w:rPr>
            </w:pPr>
            <w:r w:rsidRPr="00E45B0C">
              <w:rPr>
                <w:rFonts w:cs="宋体" w:hint="eastAsia"/>
                <w:sz w:val="15"/>
                <w:szCs w:val="15"/>
              </w:rPr>
              <w:t>给你服务的产业公司，如果给你服务的好，钱要多给，不要抠门，并且要在你的商业模式中，通过你的资源再让给你服务的公司多赚钱，这就是人心换人心，这就是商业文明。要经得起诱惑，停止私欲，站在“止”上利他，这样才会发展的更长久、更长远。</w:t>
            </w:r>
          </w:p>
        </w:tc>
        <w:tc>
          <w:tcPr>
            <w:tcW w:w="1559" w:type="dxa"/>
            <w:tcBorders>
              <w:top w:val="nil"/>
              <w:left w:val="nil"/>
              <w:bottom w:val="single" w:sz="4" w:space="0" w:color="auto"/>
              <w:right w:val="single" w:sz="4" w:space="0" w:color="auto"/>
            </w:tcBorders>
            <w:shd w:val="clear" w:color="auto" w:fill="auto"/>
            <w:vAlign w:val="center"/>
            <w:hideMark/>
          </w:tcPr>
          <w:p w14:paraId="25C25676" w14:textId="5107F0B0" w:rsidR="008B1CCC" w:rsidRPr="00E45B0C" w:rsidRDefault="008B1CCC" w:rsidP="008B1CCC">
            <w:pPr>
              <w:widowControl/>
              <w:jc w:val="left"/>
              <w:rPr>
                <w:rFonts w:cs="宋体"/>
                <w:sz w:val="15"/>
                <w:szCs w:val="15"/>
              </w:rPr>
            </w:pPr>
            <w:r w:rsidRPr="00E45B0C">
              <w:rPr>
                <w:rFonts w:cs="宋体" w:hint="eastAsia"/>
                <w:sz w:val="15"/>
                <w:szCs w:val="15"/>
              </w:rPr>
              <w:t>a8</w:t>
            </w:r>
            <w:r w:rsidRPr="007F4F9C">
              <w:rPr>
                <w:rFonts w:cs="宋体" w:hint="eastAsia"/>
                <w:sz w:val="15"/>
                <w:szCs w:val="15"/>
              </w:rPr>
              <w:t>9</w:t>
            </w:r>
            <w:r w:rsidRPr="00E45B0C">
              <w:rPr>
                <w:rFonts w:cs="宋体" w:hint="eastAsia"/>
                <w:sz w:val="15"/>
                <w:szCs w:val="15"/>
              </w:rPr>
              <w:t xml:space="preserve"> </w:t>
            </w:r>
            <w:r w:rsidRPr="00E45B0C">
              <w:rPr>
                <w:rFonts w:cs="宋体" w:hint="eastAsia"/>
                <w:sz w:val="15"/>
                <w:szCs w:val="15"/>
              </w:rPr>
              <w:t>让客户多赚钱</w:t>
            </w:r>
          </w:p>
        </w:tc>
        <w:tc>
          <w:tcPr>
            <w:tcW w:w="850" w:type="dxa"/>
            <w:vMerge/>
            <w:tcBorders>
              <w:top w:val="nil"/>
              <w:left w:val="single" w:sz="4" w:space="0" w:color="auto"/>
              <w:bottom w:val="single" w:sz="4" w:space="0" w:color="auto"/>
              <w:right w:val="single" w:sz="4" w:space="0" w:color="auto"/>
            </w:tcBorders>
            <w:vAlign w:val="center"/>
            <w:hideMark/>
          </w:tcPr>
          <w:p w14:paraId="2B7BAA29" w14:textId="77777777" w:rsidR="008B1CCC" w:rsidRPr="00E45B0C" w:rsidRDefault="008B1CCC" w:rsidP="008B1CC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423BB0B3" w14:textId="77777777" w:rsidR="008B1CCC" w:rsidRPr="00E45B0C" w:rsidRDefault="008B1CCC" w:rsidP="008B1CCC">
            <w:pPr>
              <w:widowControl/>
              <w:jc w:val="left"/>
              <w:rPr>
                <w:rFonts w:cs="宋体"/>
                <w:sz w:val="15"/>
                <w:szCs w:val="15"/>
              </w:rPr>
            </w:pPr>
          </w:p>
        </w:tc>
      </w:tr>
      <w:tr w:rsidR="008B1CCC" w:rsidRPr="007F4F9C" w14:paraId="3E94F98D" w14:textId="77777777" w:rsidTr="00B6390E">
        <w:trPr>
          <w:trHeight w:val="303"/>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3D7127E2" w14:textId="1D9129F4" w:rsidR="008B1CCC" w:rsidRPr="00E45B0C" w:rsidRDefault="008B1CCC" w:rsidP="008B1CCC">
            <w:pPr>
              <w:widowControl/>
              <w:rPr>
                <w:rFonts w:cs="宋体"/>
                <w:sz w:val="15"/>
                <w:szCs w:val="15"/>
              </w:rPr>
            </w:pPr>
            <w:r w:rsidRPr="00E45B0C">
              <w:rPr>
                <w:rFonts w:cs="宋体" w:hint="eastAsia"/>
                <w:sz w:val="15"/>
                <w:szCs w:val="15"/>
              </w:rPr>
              <w:t>一个企业的发展，离不开上下游客户的支持，随着市场竞争的加剧，只有供应</w:t>
            </w:r>
            <w:proofErr w:type="gramStart"/>
            <w:r w:rsidRPr="00E45B0C">
              <w:rPr>
                <w:rFonts w:cs="宋体" w:hint="eastAsia"/>
                <w:sz w:val="15"/>
                <w:szCs w:val="15"/>
              </w:rPr>
              <w:t>链各方</w:t>
            </w:r>
            <w:proofErr w:type="gramEnd"/>
            <w:r w:rsidRPr="00E45B0C">
              <w:rPr>
                <w:rFonts w:cs="宋体" w:hint="eastAsia"/>
                <w:sz w:val="15"/>
                <w:szCs w:val="15"/>
              </w:rPr>
              <w:t>面建立战略联盟关系，企业才能发展的更好。</w:t>
            </w:r>
          </w:p>
        </w:tc>
        <w:tc>
          <w:tcPr>
            <w:tcW w:w="1559" w:type="dxa"/>
            <w:tcBorders>
              <w:top w:val="nil"/>
              <w:left w:val="nil"/>
              <w:bottom w:val="single" w:sz="4" w:space="0" w:color="auto"/>
              <w:right w:val="single" w:sz="4" w:space="0" w:color="auto"/>
            </w:tcBorders>
            <w:shd w:val="clear" w:color="auto" w:fill="auto"/>
            <w:vAlign w:val="center"/>
            <w:hideMark/>
          </w:tcPr>
          <w:p w14:paraId="3913D3E1" w14:textId="351C5F7C" w:rsidR="008B1CCC" w:rsidRPr="00E45B0C" w:rsidRDefault="008B1CCC" w:rsidP="008B1CCC">
            <w:pPr>
              <w:widowControl/>
              <w:jc w:val="left"/>
              <w:rPr>
                <w:rFonts w:cs="宋体"/>
                <w:sz w:val="15"/>
                <w:szCs w:val="15"/>
              </w:rPr>
            </w:pPr>
            <w:r w:rsidRPr="007F4F9C">
              <w:rPr>
                <w:rFonts w:cs="宋体" w:hint="eastAsia"/>
                <w:sz w:val="15"/>
                <w:szCs w:val="15"/>
              </w:rPr>
              <w:t>a90</w:t>
            </w:r>
            <w:r w:rsidR="00B6390E" w:rsidRPr="00B6390E">
              <w:rPr>
                <w:rFonts w:cs="宋体" w:hint="eastAsia"/>
                <w:sz w:val="15"/>
                <w:szCs w:val="15"/>
              </w:rPr>
              <w:t>建立战略联盟</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48B44338" w14:textId="234E2745" w:rsidR="008B1CCC" w:rsidRPr="00E45B0C" w:rsidRDefault="008B1CCC" w:rsidP="008B1CCC">
            <w:pPr>
              <w:widowControl/>
              <w:jc w:val="left"/>
              <w:rPr>
                <w:rFonts w:cs="宋体"/>
                <w:sz w:val="15"/>
                <w:szCs w:val="15"/>
              </w:rPr>
            </w:pPr>
            <w:r w:rsidRPr="00E45B0C">
              <w:rPr>
                <w:rFonts w:cs="宋体" w:hint="eastAsia"/>
                <w:sz w:val="15"/>
                <w:szCs w:val="15"/>
              </w:rPr>
              <w:t>A2</w:t>
            </w:r>
            <w:r w:rsidRPr="007F4F9C">
              <w:rPr>
                <w:rFonts w:cs="宋体" w:hint="eastAsia"/>
                <w:sz w:val="15"/>
                <w:szCs w:val="15"/>
              </w:rPr>
              <w:t>7</w:t>
            </w:r>
            <w:r w:rsidRPr="00E45B0C">
              <w:rPr>
                <w:rFonts w:cs="宋体" w:hint="eastAsia"/>
                <w:sz w:val="15"/>
                <w:szCs w:val="15"/>
              </w:rPr>
              <w:t xml:space="preserve"> </w:t>
            </w:r>
            <w:r w:rsidRPr="00E45B0C">
              <w:rPr>
                <w:rFonts w:cs="宋体" w:hint="eastAsia"/>
                <w:sz w:val="15"/>
                <w:szCs w:val="15"/>
              </w:rPr>
              <w:t>帮助客户发展</w:t>
            </w:r>
          </w:p>
        </w:tc>
        <w:tc>
          <w:tcPr>
            <w:tcW w:w="851" w:type="dxa"/>
            <w:vMerge/>
            <w:tcBorders>
              <w:top w:val="nil"/>
              <w:left w:val="single" w:sz="4" w:space="0" w:color="auto"/>
              <w:bottom w:val="single" w:sz="4" w:space="0" w:color="auto"/>
              <w:right w:val="single" w:sz="4" w:space="0" w:color="auto"/>
            </w:tcBorders>
            <w:vAlign w:val="center"/>
            <w:hideMark/>
          </w:tcPr>
          <w:p w14:paraId="46838513" w14:textId="77777777" w:rsidR="008B1CCC" w:rsidRPr="00E45B0C" w:rsidRDefault="008B1CCC" w:rsidP="008B1CCC">
            <w:pPr>
              <w:widowControl/>
              <w:jc w:val="left"/>
              <w:rPr>
                <w:rFonts w:cs="宋体"/>
                <w:sz w:val="15"/>
                <w:szCs w:val="15"/>
              </w:rPr>
            </w:pPr>
          </w:p>
        </w:tc>
      </w:tr>
      <w:tr w:rsidR="008B1CCC" w:rsidRPr="007F4F9C" w14:paraId="7D26D284" w14:textId="77777777" w:rsidTr="007F4F9C">
        <w:trPr>
          <w:trHeight w:val="960"/>
        </w:trPr>
        <w:tc>
          <w:tcPr>
            <w:tcW w:w="4957" w:type="dxa"/>
            <w:tcBorders>
              <w:top w:val="nil"/>
              <w:left w:val="single" w:sz="4" w:space="0" w:color="auto"/>
              <w:bottom w:val="single" w:sz="4" w:space="0" w:color="auto"/>
              <w:right w:val="single" w:sz="4" w:space="0" w:color="auto"/>
            </w:tcBorders>
            <w:shd w:val="clear" w:color="000000" w:fill="FFFFFF"/>
            <w:vAlign w:val="center"/>
            <w:hideMark/>
          </w:tcPr>
          <w:p w14:paraId="74367348" w14:textId="77777777" w:rsidR="008B1CCC" w:rsidRPr="00E45B0C" w:rsidRDefault="008B1CCC" w:rsidP="008B1CCC">
            <w:pPr>
              <w:widowControl/>
              <w:rPr>
                <w:rFonts w:cs="宋体"/>
                <w:sz w:val="15"/>
                <w:szCs w:val="15"/>
              </w:rPr>
            </w:pPr>
            <w:r w:rsidRPr="00E45B0C">
              <w:rPr>
                <w:rFonts w:cs="宋体" w:hint="eastAsia"/>
                <w:sz w:val="15"/>
                <w:szCs w:val="15"/>
              </w:rPr>
              <w:t>在京博，公司的上下游的供应商、销售商都是我们的战略夥伴。京博追求从客户的角度去利他，</w:t>
            </w:r>
            <w:proofErr w:type="gramStart"/>
            <w:r w:rsidRPr="00E45B0C">
              <w:rPr>
                <w:rFonts w:cs="宋体" w:hint="eastAsia"/>
                <w:sz w:val="15"/>
                <w:szCs w:val="15"/>
              </w:rPr>
              <w:t>去成长夥</w:t>
            </w:r>
            <w:proofErr w:type="gramEnd"/>
            <w:r w:rsidRPr="00E45B0C">
              <w:rPr>
                <w:rFonts w:cs="宋体" w:hint="eastAsia"/>
                <w:sz w:val="15"/>
                <w:szCs w:val="15"/>
              </w:rPr>
              <w:t>伴，用与上下游夥伴互联互融、合作共赢的思路去指导经营。</w:t>
            </w:r>
          </w:p>
        </w:tc>
        <w:tc>
          <w:tcPr>
            <w:tcW w:w="1559" w:type="dxa"/>
            <w:tcBorders>
              <w:top w:val="nil"/>
              <w:left w:val="nil"/>
              <w:bottom w:val="single" w:sz="4" w:space="0" w:color="auto"/>
              <w:right w:val="single" w:sz="4" w:space="0" w:color="auto"/>
            </w:tcBorders>
            <w:shd w:val="clear" w:color="auto" w:fill="auto"/>
            <w:vAlign w:val="center"/>
            <w:hideMark/>
          </w:tcPr>
          <w:p w14:paraId="67F181EC" w14:textId="5C7A4780" w:rsidR="008B1CCC" w:rsidRPr="00E45B0C" w:rsidRDefault="008B1CCC" w:rsidP="008B1CCC">
            <w:pPr>
              <w:widowControl/>
              <w:jc w:val="left"/>
              <w:rPr>
                <w:rFonts w:cs="宋体"/>
                <w:sz w:val="15"/>
                <w:szCs w:val="15"/>
              </w:rPr>
            </w:pPr>
            <w:r w:rsidRPr="00E45B0C">
              <w:rPr>
                <w:rFonts w:cs="宋体" w:hint="eastAsia"/>
                <w:sz w:val="15"/>
                <w:szCs w:val="15"/>
              </w:rPr>
              <w:t>a9</w:t>
            </w:r>
            <w:r w:rsidRPr="007F4F9C">
              <w:rPr>
                <w:rFonts w:cs="宋体" w:hint="eastAsia"/>
                <w:sz w:val="15"/>
                <w:szCs w:val="15"/>
              </w:rPr>
              <w:t>1</w:t>
            </w:r>
            <w:r w:rsidRPr="00E45B0C">
              <w:rPr>
                <w:rFonts w:cs="宋体" w:hint="eastAsia"/>
                <w:sz w:val="15"/>
                <w:szCs w:val="15"/>
              </w:rPr>
              <w:t xml:space="preserve"> </w:t>
            </w:r>
            <w:r w:rsidRPr="00E45B0C">
              <w:rPr>
                <w:rFonts w:cs="宋体" w:hint="eastAsia"/>
                <w:sz w:val="15"/>
                <w:szCs w:val="15"/>
              </w:rPr>
              <w:t>合作共赢</w:t>
            </w:r>
          </w:p>
        </w:tc>
        <w:tc>
          <w:tcPr>
            <w:tcW w:w="850" w:type="dxa"/>
            <w:vMerge/>
            <w:tcBorders>
              <w:top w:val="nil"/>
              <w:left w:val="single" w:sz="4" w:space="0" w:color="auto"/>
              <w:bottom w:val="single" w:sz="4" w:space="0" w:color="auto"/>
              <w:right w:val="single" w:sz="4" w:space="0" w:color="auto"/>
            </w:tcBorders>
            <w:vAlign w:val="center"/>
            <w:hideMark/>
          </w:tcPr>
          <w:p w14:paraId="371222D0" w14:textId="77777777" w:rsidR="008B1CCC" w:rsidRPr="00E45B0C" w:rsidRDefault="008B1CCC" w:rsidP="008B1CC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4DCE4480" w14:textId="77777777" w:rsidR="008B1CCC" w:rsidRPr="00E45B0C" w:rsidRDefault="008B1CCC" w:rsidP="008B1CCC">
            <w:pPr>
              <w:widowControl/>
              <w:jc w:val="left"/>
              <w:rPr>
                <w:rFonts w:cs="宋体"/>
                <w:sz w:val="15"/>
                <w:szCs w:val="15"/>
              </w:rPr>
            </w:pPr>
          </w:p>
        </w:tc>
      </w:tr>
      <w:tr w:rsidR="008B1CCC" w:rsidRPr="007F4F9C" w14:paraId="0385F201" w14:textId="77777777" w:rsidTr="007F4F9C">
        <w:trPr>
          <w:trHeight w:val="1680"/>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556700FF" w14:textId="77777777" w:rsidR="008B1CCC" w:rsidRPr="00E45B0C" w:rsidRDefault="008B1CCC" w:rsidP="008B1CCC">
            <w:pPr>
              <w:widowControl/>
              <w:rPr>
                <w:rFonts w:cs="宋体"/>
                <w:sz w:val="15"/>
                <w:szCs w:val="15"/>
              </w:rPr>
            </w:pPr>
            <w:r w:rsidRPr="00E45B0C">
              <w:rPr>
                <w:rFonts w:cs="宋体" w:hint="eastAsia"/>
                <w:sz w:val="15"/>
                <w:szCs w:val="15"/>
              </w:rPr>
              <w:t>为了帮助解决三农问题，改变当地农村相对落后的状况，响应国家工业反哺农业的号召，京博开始了自己的城镇化建设。对于不了解京博的人，初听到城镇化委员会的名字总会将其错认为政府的一个机构，因为在大多数人眼中，城镇</w:t>
            </w:r>
            <w:proofErr w:type="gramStart"/>
            <w:r w:rsidRPr="00E45B0C">
              <w:rPr>
                <w:rFonts w:cs="宋体" w:hint="eastAsia"/>
                <w:sz w:val="15"/>
                <w:szCs w:val="15"/>
              </w:rPr>
              <w:t>化应该</w:t>
            </w:r>
            <w:proofErr w:type="gramEnd"/>
            <w:r w:rsidRPr="00E45B0C">
              <w:rPr>
                <w:rFonts w:cs="宋体" w:hint="eastAsia"/>
                <w:sz w:val="15"/>
                <w:szCs w:val="15"/>
              </w:rPr>
              <w:t>是政府的职责。然而这的确就是京博在企业治理中非常特色的机构，也是京博积极承担社会责任，为国家、为政府分忧解难的</w:t>
            </w:r>
            <w:proofErr w:type="gramStart"/>
            <w:r w:rsidRPr="00E45B0C">
              <w:rPr>
                <w:rFonts w:cs="宋体" w:hint="eastAsia"/>
                <w:sz w:val="15"/>
                <w:szCs w:val="15"/>
              </w:rPr>
              <w:t>的</w:t>
            </w:r>
            <w:proofErr w:type="gramEnd"/>
            <w:r w:rsidRPr="00E45B0C">
              <w:rPr>
                <w:rFonts w:cs="宋体" w:hint="eastAsia"/>
                <w:sz w:val="15"/>
                <w:szCs w:val="15"/>
              </w:rPr>
              <w:t>典型机构。</w:t>
            </w:r>
          </w:p>
        </w:tc>
        <w:tc>
          <w:tcPr>
            <w:tcW w:w="1559" w:type="dxa"/>
            <w:tcBorders>
              <w:top w:val="nil"/>
              <w:left w:val="nil"/>
              <w:bottom w:val="single" w:sz="4" w:space="0" w:color="auto"/>
              <w:right w:val="single" w:sz="4" w:space="0" w:color="auto"/>
            </w:tcBorders>
            <w:shd w:val="clear" w:color="auto" w:fill="auto"/>
            <w:vAlign w:val="center"/>
            <w:hideMark/>
          </w:tcPr>
          <w:p w14:paraId="6B9E17F7" w14:textId="12878036" w:rsidR="008B1CCC" w:rsidRPr="00E45B0C" w:rsidRDefault="008B1CCC" w:rsidP="008B1CCC">
            <w:pPr>
              <w:widowControl/>
              <w:jc w:val="left"/>
              <w:rPr>
                <w:rFonts w:cs="宋体"/>
                <w:sz w:val="15"/>
                <w:szCs w:val="15"/>
              </w:rPr>
            </w:pPr>
            <w:r w:rsidRPr="00E45B0C">
              <w:rPr>
                <w:rFonts w:cs="宋体" w:hint="eastAsia"/>
                <w:sz w:val="15"/>
                <w:szCs w:val="15"/>
              </w:rPr>
              <w:t>a9</w:t>
            </w:r>
            <w:r w:rsidRPr="007F4F9C">
              <w:rPr>
                <w:rFonts w:cs="宋体" w:hint="eastAsia"/>
                <w:sz w:val="15"/>
                <w:szCs w:val="15"/>
              </w:rPr>
              <w:t>2</w:t>
            </w:r>
            <w:r w:rsidRPr="00E45B0C">
              <w:rPr>
                <w:rFonts w:cs="宋体" w:hint="eastAsia"/>
                <w:sz w:val="15"/>
                <w:szCs w:val="15"/>
              </w:rPr>
              <w:t xml:space="preserve"> </w:t>
            </w:r>
            <w:r w:rsidRPr="00E45B0C">
              <w:rPr>
                <w:rFonts w:cs="宋体" w:hint="eastAsia"/>
                <w:sz w:val="15"/>
                <w:szCs w:val="15"/>
              </w:rPr>
              <w:t>设立专门的城镇</w:t>
            </w:r>
            <w:proofErr w:type="gramStart"/>
            <w:r w:rsidRPr="00E45B0C">
              <w:rPr>
                <w:rFonts w:cs="宋体" w:hint="eastAsia"/>
                <w:sz w:val="15"/>
                <w:szCs w:val="15"/>
              </w:rPr>
              <w:t>化机构</w:t>
            </w:r>
            <w:proofErr w:type="gramEnd"/>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2B0A5D10" w14:textId="633D9A7E" w:rsidR="008B1CCC" w:rsidRPr="00E45B0C" w:rsidRDefault="008B1CCC" w:rsidP="008B1CCC">
            <w:pPr>
              <w:widowControl/>
              <w:jc w:val="left"/>
              <w:rPr>
                <w:rFonts w:cs="宋体"/>
                <w:sz w:val="15"/>
                <w:szCs w:val="15"/>
              </w:rPr>
            </w:pPr>
            <w:r w:rsidRPr="00E45B0C">
              <w:rPr>
                <w:rFonts w:cs="宋体" w:hint="eastAsia"/>
                <w:sz w:val="15"/>
                <w:szCs w:val="15"/>
              </w:rPr>
              <w:t>A2</w:t>
            </w:r>
            <w:r w:rsidRPr="007F4F9C">
              <w:rPr>
                <w:rFonts w:cs="宋体" w:hint="eastAsia"/>
                <w:sz w:val="15"/>
                <w:szCs w:val="15"/>
              </w:rPr>
              <w:t>8</w:t>
            </w:r>
            <w:r w:rsidRPr="00E45B0C">
              <w:rPr>
                <w:rFonts w:cs="宋体" w:hint="eastAsia"/>
                <w:sz w:val="15"/>
                <w:szCs w:val="15"/>
              </w:rPr>
              <w:t xml:space="preserve"> </w:t>
            </w:r>
            <w:r w:rsidRPr="00E45B0C">
              <w:rPr>
                <w:rFonts w:cs="宋体" w:hint="eastAsia"/>
                <w:sz w:val="15"/>
                <w:szCs w:val="15"/>
              </w:rPr>
              <w:t>乡村振兴</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47A0EBE1" w14:textId="10BA2AA6" w:rsidR="008B1CCC" w:rsidRPr="00E45B0C" w:rsidRDefault="008B1CCC" w:rsidP="008B1CCC">
            <w:pPr>
              <w:widowControl/>
              <w:jc w:val="left"/>
              <w:rPr>
                <w:rFonts w:cs="宋体"/>
                <w:sz w:val="15"/>
                <w:szCs w:val="15"/>
              </w:rPr>
            </w:pPr>
            <w:r w:rsidRPr="00E45B0C">
              <w:rPr>
                <w:rFonts w:cs="宋体" w:hint="eastAsia"/>
                <w:sz w:val="15"/>
                <w:szCs w:val="15"/>
              </w:rPr>
              <w:t>AA13</w:t>
            </w:r>
            <w:r w:rsidRPr="00E45B0C">
              <w:rPr>
                <w:rFonts w:cs="宋体" w:hint="eastAsia"/>
                <w:sz w:val="15"/>
                <w:szCs w:val="15"/>
              </w:rPr>
              <w:t>博施</w:t>
            </w:r>
            <w:r w:rsidR="00B51E48">
              <w:rPr>
                <w:rFonts w:cs="宋体" w:hint="eastAsia"/>
                <w:sz w:val="15"/>
                <w:szCs w:val="15"/>
              </w:rPr>
              <w:t>兼爱</w:t>
            </w:r>
          </w:p>
        </w:tc>
      </w:tr>
      <w:tr w:rsidR="008B1CCC" w:rsidRPr="00E45B0C" w14:paraId="7537553D" w14:textId="77777777" w:rsidTr="007F4F9C">
        <w:trPr>
          <w:trHeight w:val="416"/>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44A1CCFB" w14:textId="77777777" w:rsidR="008B1CCC" w:rsidRPr="00E45B0C" w:rsidRDefault="008B1CCC" w:rsidP="008B1CCC">
            <w:pPr>
              <w:widowControl/>
              <w:rPr>
                <w:rFonts w:cs="宋体"/>
                <w:sz w:val="15"/>
                <w:szCs w:val="15"/>
              </w:rPr>
            </w:pPr>
            <w:r w:rsidRPr="00E45B0C">
              <w:rPr>
                <w:rFonts w:cs="宋体" w:hint="eastAsia"/>
                <w:sz w:val="15"/>
                <w:szCs w:val="15"/>
              </w:rPr>
              <w:t>在该项目实施过程中，京博始终坚持“三有”宗旨，即幼有所教，老有所养，中青有所为。在幼有所教上，京博在“合村并居”的安置社区内建成数所幼儿园，解决儿童就学难题；在老有所养上，京博的老年公寓免费让安置区</w:t>
            </w:r>
            <w:r w:rsidRPr="00E45B0C">
              <w:rPr>
                <w:rFonts w:cs="宋体" w:hint="eastAsia"/>
                <w:sz w:val="15"/>
                <w:szCs w:val="15"/>
              </w:rPr>
              <w:t>70</w:t>
            </w:r>
            <w:r w:rsidRPr="00E45B0C">
              <w:rPr>
                <w:rFonts w:cs="宋体" w:hint="eastAsia"/>
                <w:sz w:val="15"/>
                <w:szCs w:val="15"/>
              </w:rPr>
              <w:t>岁以上老人入住，使老人的晚年生活得到保障；在中青有所为上，京博积极的创造劳动岗位，带动当地适龄劳动力就业。在京博“合村并居”项目安置区——博华社区以及老年公寓的大部分员工，都是“合村并居”项目的农村百姓。</w:t>
            </w:r>
            <w:r w:rsidRPr="00E45B0C">
              <w:rPr>
                <w:rFonts w:cs="宋体" w:hint="eastAsia"/>
                <w:sz w:val="15"/>
                <w:szCs w:val="15"/>
              </w:rPr>
              <w:t xml:space="preserve"> </w:t>
            </w:r>
          </w:p>
        </w:tc>
        <w:tc>
          <w:tcPr>
            <w:tcW w:w="1559" w:type="dxa"/>
            <w:tcBorders>
              <w:top w:val="nil"/>
              <w:left w:val="nil"/>
              <w:bottom w:val="single" w:sz="4" w:space="0" w:color="auto"/>
              <w:right w:val="single" w:sz="4" w:space="0" w:color="auto"/>
            </w:tcBorders>
            <w:shd w:val="clear" w:color="auto" w:fill="auto"/>
            <w:vAlign w:val="center"/>
            <w:hideMark/>
          </w:tcPr>
          <w:p w14:paraId="0E419101" w14:textId="1F30578C" w:rsidR="008B1CCC" w:rsidRPr="00E45B0C" w:rsidRDefault="008B1CCC" w:rsidP="008B1CCC">
            <w:pPr>
              <w:widowControl/>
              <w:jc w:val="left"/>
              <w:rPr>
                <w:rFonts w:cs="宋体"/>
                <w:sz w:val="15"/>
                <w:szCs w:val="15"/>
              </w:rPr>
            </w:pPr>
            <w:r w:rsidRPr="00E45B0C">
              <w:rPr>
                <w:rFonts w:cs="宋体" w:hint="eastAsia"/>
                <w:sz w:val="15"/>
                <w:szCs w:val="15"/>
              </w:rPr>
              <w:t>a9</w:t>
            </w:r>
            <w:r w:rsidRPr="007F4F9C">
              <w:rPr>
                <w:rFonts w:cs="宋体" w:hint="eastAsia"/>
                <w:sz w:val="15"/>
                <w:szCs w:val="15"/>
              </w:rPr>
              <w:t>3</w:t>
            </w:r>
            <w:r w:rsidRPr="00E45B0C">
              <w:rPr>
                <w:rFonts w:cs="宋体" w:hint="eastAsia"/>
                <w:sz w:val="15"/>
                <w:szCs w:val="15"/>
              </w:rPr>
              <w:t xml:space="preserve"> </w:t>
            </w:r>
            <w:r w:rsidRPr="00E45B0C">
              <w:rPr>
                <w:rFonts w:cs="宋体" w:hint="eastAsia"/>
                <w:sz w:val="15"/>
                <w:szCs w:val="15"/>
              </w:rPr>
              <w:t>乡村项目的三有原则：幼有所教，老有所养，中青有所为</w:t>
            </w:r>
          </w:p>
        </w:tc>
        <w:tc>
          <w:tcPr>
            <w:tcW w:w="850" w:type="dxa"/>
            <w:vMerge/>
            <w:tcBorders>
              <w:top w:val="nil"/>
              <w:left w:val="single" w:sz="4" w:space="0" w:color="auto"/>
              <w:bottom w:val="single" w:sz="4" w:space="0" w:color="auto"/>
              <w:right w:val="single" w:sz="4" w:space="0" w:color="auto"/>
            </w:tcBorders>
            <w:vAlign w:val="center"/>
            <w:hideMark/>
          </w:tcPr>
          <w:p w14:paraId="04648259" w14:textId="77777777" w:rsidR="008B1CCC" w:rsidRPr="00E45B0C" w:rsidRDefault="008B1CCC" w:rsidP="008B1CC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1EE93F8A" w14:textId="77777777" w:rsidR="008B1CCC" w:rsidRPr="00E45B0C" w:rsidRDefault="008B1CCC" w:rsidP="008B1CCC">
            <w:pPr>
              <w:widowControl/>
              <w:jc w:val="left"/>
              <w:rPr>
                <w:rFonts w:cs="宋体"/>
                <w:sz w:val="15"/>
                <w:szCs w:val="15"/>
              </w:rPr>
            </w:pPr>
          </w:p>
        </w:tc>
      </w:tr>
      <w:tr w:rsidR="008B1CCC" w:rsidRPr="00E45B0C" w14:paraId="7E9F0EA7" w14:textId="77777777" w:rsidTr="007F4F9C">
        <w:trPr>
          <w:trHeight w:val="2640"/>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66CE09A2" w14:textId="77777777" w:rsidR="008B1CCC" w:rsidRPr="00E45B0C" w:rsidRDefault="008B1CCC" w:rsidP="008B1CCC">
            <w:pPr>
              <w:widowControl/>
              <w:rPr>
                <w:rFonts w:cs="宋体"/>
                <w:sz w:val="15"/>
                <w:szCs w:val="15"/>
              </w:rPr>
            </w:pPr>
            <w:r w:rsidRPr="00E45B0C">
              <w:rPr>
                <w:rFonts w:cs="宋体" w:hint="eastAsia"/>
                <w:sz w:val="15"/>
                <w:szCs w:val="15"/>
              </w:rPr>
              <w:t>在京博实行“合村并居”项目之后，出现了大批的闲置劳动力，京博自身消化了大部分劳动力之后，还剩下部分</w:t>
            </w:r>
            <w:r w:rsidRPr="00E45B0C">
              <w:rPr>
                <w:rFonts w:cs="宋体" w:hint="eastAsia"/>
                <w:sz w:val="15"/>
                <w:szCs w:val="15"/>
              </w:rPr>
              <w:t>50</w:t>
            </w:r>
            <w:r w:rsidRPr="00E45B0C">
              <w:rPr>
                <w:rFonts w:cs="宋体" w:hint="eastAsia"/>
                <w:sz w:val="15"/>
                <w:szCs w:val="15"/>
              </w:rPr>
              <w:t>岁左右拥有一定劳动能力的家庭妇女没有找到合适的工作，为了解决这部分人的就业问题，京博经过多方考察，发现浙江嘉兴的羊毛衫代工是一个十分合适该部分人群的工作，首先在家里就能干，再有就是技术要求不高，</w:t>
            </w:r>
            <w:proofErr w:type="gramStart"/>
            <w:r w:rsidRPr="00E45B0C">
              <w:rPr>
                <w:rFonts w:cs="宋体" w:hint="eastAsia"/>
                <w:sz w:val="15"/>
                <w:szCs w:val="15"/>
              </w:rPr>
              <w:t>最</w:t>
            </w:r>
            <w:proofErr w:type="gramEnd"/>
            <w:r w:rsidRPr="00E45B0C">
              <w:rPr>
                <w:rFonts w:cs="宋体" w:hint="eastAsia"/>
                <w:sz w:val="15"/>
                <w:szCs w:val="15"/>
              </w:rPr>
              <w:t>关键的是每月还有两三千块的收入。因此京博开始积极与浙江嘉兴有关方面进行洽谈，与此同时，考虑到该部分劳动力不愿意出远门的实际情况，京博特意从京博职业技术培训学校中抽调一个班级的学生前往嘉兴实习，学习羊毛衫代加工的相关技术之后回乡传授。</w:t>
            </w:r>
          </w:p>
        </w:tc>
        <w:tc>
          <w:tcPr>
            <w:tcW w:w="1559" w:type="dxa"/>
            <w:tcBorders>
              <w:top w:val="nil"/>
              <w:left w:val="nil"/>
              <w:bottom w:val="single" w:sz="4" w:space="0" w:color="auto"/>
              <w:right w:val="single" w:sz="4" w:space="0" w:color="auto"/>
            </w:tcBorders>
            <w:shd w:val="clear" w:color="auto" w:fill="auto"/>
            <w:vAlign w:val="center"/>
            <w:hideMark/>
          </w:tcPr>
          <w:p w14:paraId="09546B17" w14:textId="0D4AAF0E" w:rsidR="008B1CCC" w:rsidRPr="00E45B0C" w:rsidRDefault="008B1CCC" w:rsidP="008B1CCC">
            <w:pPr>
              <w:widowControl/>
              <w:jc w:val="left"/>
              <w:rPr>
                <w:rFonts w:cs="宋体"/>
                <w:sz w:val="15"/>
                <w:szCs w:val="15"/>
              </w:rPr>
            </w:pPr>
            <w:r w:rsidRPr="00E45B0C">
              <w:rPr>
                <w:rFonts w:cs="宋体" w:hint="eastAsia"/>
                <w:sz w:val="15"/>
                <w:szCs w:val="15"/>
              </w:rPr>
              <w:t>a9</w:t>
            </w:r>
            <w:r w:rsidRPr="007F4F9C">
              <w:rPr>
                <w:rFonts w:cs="宋体" w:hint="eastAsia"/>
                <w:sz w:val="15"/>
                <w:szCs w:val="15"/>
              </w:rPr>
              <w:t>4</w:t>
            </w:r>
            <w:r w:rsidRPr="00E45B0C">
              <w:rPr>
                <w:rFonts w:cs="宋体" w:hint="eastAsia"/>
                <w:sz w:val="15"/>
                <w:szCs w:val="15"/>
              </w:rPr>
              <w:t xml:space="preserve"> </w:t>
            </w:r>
            <w:r w:rsidRPr="00E45B0C">
              <w:rPr>
                <w:rFonts w:cs="宋体" w:hint="eastAsia"/>
                <w:sz w:val="15"/>
                <w:szCs w:val="15"/>
              </w:rPr>
              <w:t>为乡村项目出现的闲置劳动力寻找项目</w:t>
            </w:r>
          </w:p>
        </w:tc>
        <w:tc>
          <w:tcPr>
            <w:tcW w:w="850" w:type="dxa"/>
            <w:vMerge/>
            <w:tcBorders>
              <w:top w:val="nil"/>
              <w:left w:val="single" w:sz="4" w:space="0" w:color="auto"/>
              <w:bottom w:val="single" w:sz="4" w:space="0" w:color="auto"/>
              <w:right w:val="single" w:sz="4" w:space="0" w:color="auto"/>
            </w:tcBorders>
            <w:vAlign w:val="center"/>
            <w:hideMark/>
          </w:tcPr>
          <w:p w14:paraId="069CFFAA" w14:textId="77777777" w:rsidR="008B1CCC" w:rsidRPr="00E45B0C" w:rsidRDefault="008B1CCC" w:rsidP="008B1CC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5008D9F9" w14:textId="77777777" w:rsidR="008B1CCC" w:rsidRPr="00E45B0C" w:rsidRDefault="008B1CCC" w:rsidP="008B1CCC">
            <w:pPr>
              <w:widowControl/>
              <w:jc w:val="left"/>
              <w:rPr>
                <w:rFonts w:cs="宋体"/>
                <w:sz w:val="15"/>
                <w:szCs w:val="15"/>
              </w:rPr>
            </w:pPr>
          </w:p>
        </w:tc>
      </w:tr>
      <w:tr w:rsidR="008B1CCC" w:rsidRPr="00E45B0C" w14:paraId="28E20264" w14:textId="77777777" w:rsidTr="007F4F9C">
        <w:trPr>
          <w:trHeight w:val="866"/>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37021DC5" w14:textId="77777777" w:rsidR="008B1CCC" w:rsidRPr="00E45B0C" w:rsidRDefault="008B1CCC" w:rsidP="008B1CCC">
            <w:pPr>
              <w:widowControl/>
              <w:rPr>
                <w:rFonts w:cs="宋体"/>
                <w:sz w:val="15"/>
                <w:szCs w:val="15"/>
              </w:rPr>
            </w:pPr>
            <w:r w:rsidRPr="00E45B0C">
              <w:rPr>
                <w:rFonts w:cs="宋体" w:hint="eastAsia"/>
                <w:sz w:val="15"/>
                <w:szCs w:val="15"/>
              </w:rPr>
              <w:t>京博成长起来后，集团在认真思考后，确立了工业反哺农业，三化解决三农的发展战略，以为解决三</w:t>
            </w:r>
            <w:proofErr w:type="gramStart"/>
            <w:r w:rsidRPr="00E45B0C">
              <w:rPr>
                <w:rFonts w:cs="宋体" w:hint="eastAsia"/>
                <w:sz w:val="15"/>
                <w:szCs w:val="15"/>
              </w:rPr>
              <w:t>农问题</w:t>
            </w:r>
            <w:proofErr w:type="gramEnd"/>
            <w:r w:rsidRPr="00E45B0C">
              <w:rPr>
                <w:rFonts w:cs="宋体" w:hint="eastAsia"/>
                <w:sz w:val="15"/>
                <w:szCs w:val="15"/>
              </w:rPr>
              <w:t>贡献力量，京博专门成立了农业相关公司，通过“企业</w:t>
            </w:r>
            <w:r w:rsidRPr="00E45B0C">
              <w:rPr>
                <w:rFonts w:cs="宋体" w:hint="eastAsia"/>
                <w:sz w:val="15"/>
                <w:szCs w:val="15"/>
              </w:rPr>
              <w:t>+</w:t>
            </w:r>
            <w:r w:rsidRPr="00E45B0C">
              <w:rPr>
                <w:rFonts w:cs="宋体" w:hint="eastAsia"/>
                <w:sz w:val="15"/>
                <w:szCs w:val="15"/>
              </w:rPr>
              <w:t>合作社</w:t>
            </w:r>
            <w:r w:rsidRPr="00E45B0C">
              <w:rPr>
                <w:rFonts w:cs="宋体" w:hint="eastAsia"/>
                <w:sz w:val="15"/>
                <w:szCs w:val="15"/>
              </w:rPr>
              <w:t>+</w:t>
            </w:r>
            <w:r w:rsidRPr="00E45B0C">
              <w:rPr>
                <w:rFonts w:cs="宋体" w:hint="eastAsia"/>
                <w:sz w:val="15"/>
                <w:szCs w:val="15"/>
              </w:rPr>
              <w:t>基地</w:t>
            </w:r>
            <w:r w:rsidRPr="00E45B0C">
              <w:rPr>
                <w:rFonts w:cs="宋体" w:hint="eastAsia"/>
                <w:sz w:val="15"/>
                <w:szCs w:val="15"/>
              </w:rPr>
              <w:t>+</w:t>
            </w:r>
            <w:r w:rsidRPr="00E45B0C">
              <w:rPr>
                <w:rFonts w:cs="宋体" w:hint="eastAsia"/>
                <w:sz w:val="15"/>
                <w:szCs w:val="15"/>
              </w:rPr>
              <w:t>农户”的模式促进农民增收。</w:t>
            </w:r>
          </w:p>
        </w:tc>
        <w:tc>
          <w:tcPr>
            <w:tcW w:w="1559" w:type="dxa"/>
            <w:tcBorders>
              <w:top w:val="nil"/>
              <w:left w:val="nil"/>
              <w:bottom w:val="single" w:sz="4" w:space="0" w:color="auto"/>
              <w:right w:val="single" w:sz="4" w:space="0" w:color="auto"/>
            </w:tcBorders>
            <w:shd w:val="clear" w:color="auto" w:fill="auto"/>
            <w:vAlign w:val="center"/>
            <w:hideMark/>
          </w:tcPr>
          <w:p w14:paraId="673CE734" w14:textId="456D2B50" w:rsidR="008B1CCC" w:rsidRPr="00E45B0C" w:rsidRDefault="008B1CCC" w:rsidP="008B1CCC">
            <w:pPr>
              <w:widowControl/>
              <w:jc w:val="left"/>
              <w:rPr>
                <w:rFonts w:cs="宋体"/>
                <w:sz w:val="15"/>
                <w:szCs w:val="15"/>
              </w:rPr>
            </w:pPr>
            <w:r w:rsidRPr="00E45B0C">
              <w:rPr>
                <w:rFonts w:cs="宋体" w:hint="eastAsia"/>
                <w:sz w:val="15"/>
                <w:szCs w:val="15"/>
              </w:rPr>
              <w:t>a9</w:t>
            </w:r>
            <w:r w:rsidRPr="007F4F9C">
              <w:rPr>
                <w:rFonts w:cs="宋体" w:hint="eastAsia"/>
                <w:sz w:val="15"/>
                <w:szCs w:val="15"/>
              </w:rPr>
              <w:t>5</w:t>
            </w:r>
            <w:r w:rsidRPr="00E45B0C">
              <w:rPr>
                <w:rFonts w:cs="宋体" w:hint="eastAsia"/>
                <w:sz w:val="15"/>
                <w:szCs w:val="15"/>
              </w:rPr>
              <w:t xml:space="preserve"> </w:t>
            </w:r>
            <w:r w:rsidRPr="00E45B0C">
              <w:rPr>
                <w:rFonts w:cs="宋体" w:hint="eastAsia"/>
                <w:sz w:val="15"/>
                <w:szCs w:val="15"/>
              </w:rPr>
              <w:t>通过“企业</w:t>
            </w:r>
            <w:r w:rsidRPr="00E45B0C">
              <w:rPr>
                <w:rFonts w:cs="宋体" w:hint="eastAsia"/>
                <w:sz w:val="15"/>
                <w:szCs w:val="15"/>
              </w:rPr>
              <w:t>+</w:t>
            </w:r>
            <w:r w:rsidRPr="00E45B0C">
              <w:rPr>
                <w:rFonts w:cs="宋体" w:hint="eastAsia"/>
                <w:sz w:val="15"/>
                <w:szCs w:val="15"/>
              </w:rPr>
              <w:t>合作社</w:t>
            </w:r>
            <w:r w:rsidRPr="00E45B0C">
              <w:rPr>
                <w:rFonts w:cs="宋体" w:hint="eastAsia"/>
                <w:sz w:val="15"/>
                <w:szCs w:val="15"/>
              </w:rPr>
              <w:t>+</w:t>
            </w:r>
            <w:r w:rsidRPr="00E45B0C">
              <w:rPr>
                <w:rFonts w:cs="宋体" w:hint="eastAsia"/>
                <w:sz w:val="15"/>
                <w:szCs w:val="15"/>
              </w:rPr>
              <w:t>基地</w:t>
            </w:r>
            <w:r w:rsidRPr="00E45B0C">
              <w:rPr>
                <w:rFonts w:cs="宋体" w:hint="eastAsia"/>
                <w:sz w:val="15"/>
                <w:szCs w:val="15"/>
              </w:rPr>
              <w:t>+</w:t>
            </w:r>
            <w:r w:rsidRPr="00E45B0C">
              <w:rPr>
                <w:rFonts w:cs="宋体" w:hint="eastAsia"/>
                <w:sz w:val="15"/>
                <w:szCs w:val="15"/>
              </w:rPr>
              <w:t>农户”的模式促进农民增收</w:t>
            </w:r>
          </w:p>
        </w:tc>
        <w:tc>
          <w:tcPr>
            <w:tcW w:w="850" w:type="dxa"/>
            <w:vMerge/>
            <w:tcBorders>
              <w:top w:val="nil"/>
              <w:left w:val="single" w:sz="4" w:space="0" w:color="auto"/>
              <w:bottom w:val="single" w:sz="4" w:space="0" w:color="auto"/>
              <w:right w:val="single" w:sz="4" w:space="0" w:color="auto"/>
            </w:tcBorders>
            <w:vAlign w:val="center"/>
            <w:hideMark/>
          </w:tcPr>
          <w:p w14:paraId="267EB186" w14:textId="77777777" w:rsidR="008B1CCC" w:rsidRPr="00E45B0C" w:rsidRDefault="008B1CCC" w:rsidP="008B1CC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656D3047" w14:textId="77777777" w:rsidR="008B1CCC" w:rsidRPr="00E45B0C" w:rsidRDefault="008B1CCC" w:rsidP="008B1CCC">
            <w:pPr>
              <w:widowControl/>
              <w:jc w:val="left"/>
              <w:rPr>
                <w:rFonts w:cs="宋体"/>
                <w:sz w:val="15"/>
                <w:szCs w:val="15"/>
              </w:rPr>
            </w:pPr>
          </w:p>
        </w:tc>
      </w:tr>
      <w:tr w:rsidR="008B1CCC" w:rsidRPr="00E45B0C" w14:paraId="1F835F36" w14:textId="77777777" w:rsidTr="007F4F9C">
        <w:trPr>
          <w:trHeight w:val="480"/>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01826DB4" w14:textId="77777777" w:rsidR="008B1CCC" w:rsidRPr="00E45B0C" w:rsidRDefault="008B1CCC" w:rsidP="008B1CCC">
            <w:pPr>
              <w:widowControl/>
              <w:rPr>
                <w:rFonts w:cs="宋体"/>
                <w:sz w:val="15"/>
                <w:szCs w:val="15"/>
              </w:rPr>
            </w:pPr>
            <w:r w:rsidRPr="00E45B0C">
              <w:rPr>
                <w:rFonts w:cs="宋体" w:hint="eastAsia"/>
                <w:sz w:val="15"/>
                <w:szCs w:val="15"/>
              </w:rPr>
              <w:lastRenderedPageBreak/>
              <w:t>京博通过战略性的开发现代农业板块，与政府联合建立和申报特色小镇，突出创新发展农业新模式。</w:t>
            </w:r>
          </w:p>
        </w:tc>
        <w:tc>
          <w:tcPr>
            <w:tcW w:w="1559" w:type="dxa"/>
            <w:tcBorders>
              <w:top w:val="nil"/>
              <w:left w:val="nil"/>
              <w:bottom w:val="single" w:sz="4" w:space="0" w:color="auto"/>
              <w:right w:val="single" w:sz="4" w:space="0" w:color="auto"/>
            </w:tcBorders>
            <w:shd w:val="clear" w:color="auto" w:fill="auto"/>
            <w:vAlign w:val="center"/>
            <w:hideMark/>
          </w:tcPr>
          <w:p w14:paraId="03B74EC9" w14:textId="60DA35A0" w:rsidR="008B1CCC" w:rsidRPr="00E45B0C" w:rsidRDefault="008B1CCC" w:rsidP="008B1CCC">
            <w:pPr>
              <w:widowControl/>
              <w:jc w:val="left"/>
              <w:rPr>
                <w:rFonts w:cs="宋体"/>
                <w:sz w:val="15"/>
                <w:szCs w:val="15"/>
              </w:rPr>
            </w:pPr>
            <w:r w:rsidRPr="007F4F9C">
              <w:rPr>
                <w:rFonts w:cs="宋体" w:hint="eastAsia"/>
                <w:sz w:val="15"/>
                <w:szCs w:val="15"/>
              </w:rPr>
              <w:t>a96</w:t>
            </w:r>
            <w:r w:rsidRPr="00E45B0C">
              <w:rPr>
                <w:rFonts w:cs="宋体" w:hint="eastAsia"/>
                <w:sz w:val="15"/>
                <w:szCs w:val="15"/>
              </w:rPr>
              <w:t xml:space="preserve"> </w:t>
            </w:r>
            <w:r w:rsidRPr="00E45B0C">
              <w:rPr>
                <w:rFonts w:cs="宋体" w:hint="eastAsia"/>
                <w:sz w:val="15"/>
                <w:szCs w:val="15"/>
              </w:rPr>
              <w:t>战略性开发现代农业板块</w:t>
            </w:r>
          </w:p>
        </w:tc>
        <w:tc>
          <w:tcPr>
            <w:tcW w:w="850" w:type="dxa"/>
            <w:vMerge/>
            <w:tcBorders>
              <w:top w:val="nil"/>
              <w:left w:val="single" w:sz="4" w:space="0" w:color="auto"/>
              <w:bottom w:val="single" w:sz="4" w:space="0" w:color="auto"/>
              <w:right w:val="single" w:sz="4" w:space="0" w:color="auto"/>
            </w:tcBorders>
            <w:vAlign w:val="center"/>
            <w:hideMark/>
          </w:tcPr>
          <w:p w14:paraId="2A5637EF" w14:textId="77777777" w:rsidR="008B1CCC" w:rsidRPr="00E45B0C" w:rsidRDefault="008B1CCC" w:rsidP="008B1CC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48AC92AA" w14:textId="77777777" w:rsidR="008B1CCC" w:rsidRPr="00E45B0C" w:rsidRDefault="008B1CCC" w:rsidP="008B1CCC">
            <w:pPr>
              <w:widowControl/>
              <w:jc w:val="left"/>
              <w:rPr>
                <w:rFonts w:cs="宋体"/>
                <w:sz w:val="15"/>
                <w:szCs w:val="15"/>
              </w:rPr>
            </w:pPr>
          </w:p>
        </w:tc>
      </w:tr>
      <w:tr w:rsidR="008B1CCC" w:rsidRPr="00E45B0C" w14:paraId="119B01D3" w14:textId="77777777" w:rsidTr="007F4F9C">
        <w:trPr>
          <w:trHeight w:val="274"/>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0DE85584" w14:textId="77777777" w:rsidR="008B1CCC" w:rsidRPr="00E45B0C" w:rsidRDefault="008B1CCC" w:rsidP="008B1CCC">
            <w:pPr>
              <w:widowControl/>
              <w:rPr>
                <w:rFonts w:cs="宋体"/>
                <w:sz w:val="15"/>
                <w:szCs w:val="15"/>
              </w:rPr>
            </w:pPr>
            <w:r w:rsidRPr="00E45B0C">
              <w:rPr>
                <w:rFonts w:cs="宋体" w:hint="eastAsia"/>
                <w:sz w:val="15"/>
                <w:szCs w:val="15"/>
              </w:rPr>
              <w:t>京博多年以来致力于为乡村振兴谋划，主要是：在公司的发展规划中，战略性的创立和发展了现代农业板块，将</w:t>
            </w:r>
            <w:proofErr w:type="gramStart"/>
            <w:r w:rsidRPr="00E45B0C">
              <w:rPr>
                <w:rFonts w:cs="宋体" w:hint="eastAsia"/>
                <w:sz w:val="15"/>
                <w:szCs w:val="15"/>
              </w:rPr>
              <w:t>建设农创小镇</w:t>
            </w:r>
            <w:proofErr w:type="gramEnd"/>
            <w:r w:rsidRPr="00E45B0C">
              <w:rPr>
                <w:rFonts w:cs="宋体" w:hint="eastAsia"/>
                <w:sz w:val="15"/>
                <w:szCs w:val="15"/>
              </w:rPr>
              <w:t>、创新农业发展模式作为造福地方、发展乡村的基础性产业，打造</w:t>
            </w:r>
            <w:proofErr w:type="gramStart"/>
            <w:r w:rsidRPr="00E45B0C">
              <w:rPr>
                <w:rFonts w:cs="宋体" w:hint="eastAsia"/>
                <w:sz w:val="15"/>
                <w:szCs w:val="15"/>
              </w:rPr>
              <w:t>全国农创示范区</w:t>
            </w:r>
            <w:proofErr w:type="gramEnd"/>
            <w:r w:rsidRPr="00E45B0C">
              <w:rPr>
                <w:rFonts w:cs="宋体" w:hint="eastAsia"/>
                <w:sz w:val="15"/>
                <w:szCs w:val="15"/>
              </w:rPr>
              <w:t>，建设现代农业园区，用</w:t>
            </w:r>
            <w:proofErr w:type="gramStart"/>
            <w:r w:rsidRPr="00E45B0C">
              <w:rPr>
                <w:rFonts w:cs="宋体" w:hint="eastAsia"/>
                <w:sz w:val="15"/>
                <w:szCs w:val="15"/>
              </w:rPr>
              <w:t>一</w:t>
            </w:r>
            <w:proofErr w:type="gramEnd"/>
            <w:r w:rsidRPr="00E45B0C">
              <w:rPr>
                <w:rFonts w:cs="宋体" w:hint="eastAsia"/>
                <w:sz w:val="15"/>
                <w:szCs w:val="15"/>
              </w:rPr>
              <w:t>产接二连三，为农村经济发展插上翅膀。</w:t>
            </w:r>
          </w:p>
        </w:tc>
        <w:tc>
          <w:tcPr>
            <w:tcW w:w="1559" w:type="dxa"/>
            <w:tcBorders>
              <w:top w:val="nil"/>
              <w:left w:val="nil"/>
              <w:bottom w:val="single" w:sz="4" w:space="0" w:color="auto"/>
              <w:right w:val="single" w:sz="4" w:space="0" w:color="auto"/>
            </w:tcBorders>
            <w:shd w:val="clear" w:color="auto" w:fill="auto"/>
            <w:vAlign w:val="center"/>
            <w:hideMark/>
          </w:tcPr>
          <w:p w14:paraId="25255397" w14:textId="76B28FCE" w:rsidR="008B1CCC" w:rsidRPr="00E45B0C" w:rsidRDefault="008B1CCC" w:rsidP="008B1CCC">
            <w:pPr>
              <w:widowControl/>
              <w:jc w:val="left"/>
              <w:rPr>
                <w:rFonts w:cs="宋体"/>
                <w:sz w:val="15"/>
                <w:szCs w:val="15"/>
              </w:rPr>
            </w:pPr>
            <w:r w:rsidRPr="007F4F9C">
              <w:rPr>
                <w:rFonts w:cs="宋体" w:hint="eastAsia"/>
                <w:sz w:val="15"/>
                <w:szCs w:val="15"/>
              </w:rPr>
              <w:t>a97</w:t>
            </w:r>
            <w:r w:rsidRPr="00E45B0C">
              <w:rPr>
                <w:rFonts w:cs="宋体" w:hint="eastAsia"/>
                <w:sz w:val="15"/>
                <w:szCs w:val="15"/>
              </w:rPr>
              <w:t xml:space="preserve"> </w:t>
            </w:r>
            <w:r w:rsidRPr="00E45B0C">
              <w:rPr>
                <w:rFonts w:cs="宋体" w:hint="eastAsia"/>
                <w:sz w:val="15"/>
                <w:szCs w:val="15"/>
              </w:rPr>
              <w:t>助力乡村振兴</w:t>
            </w:r>
          </w:p>
        </w:tc>
        <w:tc>
          <w:tcPr>
            <w:tcW w:w="850" w:type="dxa"/>
            <w:vMerge/>
            <w:tcBorders>
              <w:top w:val="nil"/>
              <w:left w:val="single" w:sz="4" w:space="0" w:color="auto"/>
              <w:bottom w:val="single" w:sz="4" w:space="0" w:color="auto"/>
              <w:right w:val="single" w:sz="4" w:space="0" w:color="auto"/>
            </w:tcBorders>
            <w:vAlign w:val="center"/>
            <w:hideMark/>
          </w:tcPr>
          <w:p w14:paraId="240488E5" w14:textId="77777777" w:rsidR="008B1CCC" w:rsidRPr="00E45B0C" w:rsidRDefault="008B1CCC" w:rsidP="008B1CC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5D048624" w14:textId="77777777" w:rsidR="008B1CCC" w:rsidRPr="00E45B0C" w:rsidRDefault="008B1CCC" w:rsidP="008B1CCC">
            <w:pPr>
              <w:widowControl/>
              <w:jc w:val="left"/>
              <w:rPr>
                <w:rFonts w:cs="宋体"/>
                <w:sz w:val="15"/>
                <w:szCs w:val="15"/>
              </w:rPr>
            </w:pPr>
          </w:p>
        </w:tc>
      </w:tr>
      <w:tr w:rsidR="008B1CCC" w:rsidRPr="00E45B0C" w14:paraId="0D6541C3" w14:textId="77777777" w:rsidTr="007F4F9C">
        <w:trPr>
          <w:trHeight w:val="960"/>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02A1C0F7" w14:textId="77777777" w:rsidR="008B1CCC" w:rsidRPr="00E45B0C" w:rsidRDefault="008B1CCC" w:rsidP="008B1CCC">
            <w:pPr>
              <w:widowControl/>
              <w:rPr>
                <w:rFonts w:cs="宋体"/>
                <w:sz w:val="15"/>
                <w:szCs w:val="15"/>
              </w:rPr>
            </w:pPr>
            <w:r w:rsidRPr="00E45B0C">
              <w:rPr>
                <w:rFonts w:cs="宋体" w:hint="eastAsia"/>
                <w:sz w:val="15"/>
                <w:szCs w:val="15"/>
              </w:rPr>
              <w:t>最终解决“三农”问题，就必须要做到“三化”——农业工业化、农民工人化、农村城市化（城镇化），这“三化”缺一不可，须循序渐进，是个复杂而漫长的系统工程。</w:t>
            </w:r>
          </w:p>
        </w:tc>
        <w:tc>
          <w:tcPr>
            <w:tcW w:w="1559" w:type="dxa"/>
            <w:tcBorders>
              <w:top w:val="nil"/>
              <w:left w:val="nil"/>
              <w:bottom w:val="single" w:sz="4" w:space="0" w:color="auto"/>
              <w:right w:val="single" w:sz="4" w:space="0" w:color="auto"/>
            </w:tcBorders>
            <w:shd w:val="clear" w:color="auto" w:fill="auto"/>
            <w:vAlign w:val="center"/>
            <w:hideMark/>
          </w:tcPr>
          <w:p w14:paraId="127477E2" w14:textId="301D8693" w:rsidR="008B1CCC" w:rsidRPr="00E45B0C" w:rsidRDefault="008B1CCC" w:rsidP="008B1CCC">
            <w:pPr>
              <w:widowControl/>
              <w:jc w:val="left"/>
              <w:rPr>
                <w:rFonts w:cs="宋体"/>
                <w:sz w:val="15"/>
                <w:szCs w:val="15"/>
              </w:rPr>
            </w:pPr>
            <w:r w:rsidRPr="007F4F9C">
              <w:rPr>
                <w:rFonts w:cs="宋体" w:hint="eastAsia"/>
                <w:sz w:val="15"/>
                <w:szCs w:val="15"/>
              </w:rPr>
              <w:t>a98</w:t>
            </w:r>
            <w:r w:rsidRPr="00E45B0C">
              <w:rPr>
                <w:rFonts w:cs="宋体" w:hint="eastAsia"/>
                <w:sz w:val="15"/>
                <w:szCs w:val="15"/>
              </w:rPr>
              <w:t xml:space="preserve"> </w:t>
            </w:r>
            <w:r w:rsidRPr="00E45B0C">
              <w:rPr>
                <w:rFonts w:cs="宋体" w:hint="eastAsia"/>
                <w:sz w:val="15"/>
                <w:szCs w:val="15"/>
              </w:rPr>
              <w:t>三化解决三农</w:t>
            </w:r>
          </w:p>
        </w:tc>
        <w:tc>
          <w:tcPr>
            <w:tcW w:w="850" w:type="dxa"/>
            <w:vMerge/>
            <w:tcBorders>
              <w:top w:val="nil"/>
              <w:left w:val="single" w:sz="4" w:space="0" w:color="auto"/>
              <w:bottom w:val="single" w:sz="4" w:space="0" w:color="auto"/>
              <w:right w:val="single" w:sz="4" w:space="0" w:color="auto"/>
            </w:tcBorders>
            <w:vAlign w:val="center"/>
            <w:hideMark/>
          </w:tcPr>
          <w:p w14:paraId="1927DCC4" w14:textId="77777777" w:rsidR="008B1CCC" w:rsidRPr="00E45B0C" w:rsidRDefault="008B1CCC" w:rsidP="008B1CC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294D1682" w14:textId="77777777" w:rsidR="008B1CCC" w:rsidRPr="00E45B0C" w:rsidRDefault="008B1CCC" w:rsidP="008B1CCC">
            <w:pPr>
              <w:widowControl/>
              <w:jc w:val="left"/>
              <w:rPr>
                <w:rFonts w:cs="宋体"/>
                <w:sz w:val="15"/>
                <w:szCs w:val="15"/>
              </w:rPr>
            </w:pPr>
          </w:p>
        </w:tc>
      </w:tr>
      <w:tr w:rsidR="008B1CCC" w:rsidRPr="007F4F9C" w14:paraId="212F8450" w14:textId="77777777" w:rsidTr="00B6390E">
        <w:trPr>
          <w:trHeight w:val="359"/>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009882BA" w14:textId="727807D8" w:rsidR="008B1CCC" w:rsidRPr="00E45B0C" w:rsidRDefault="008B1CCC" w:rsidP="008B1CCC">
            <w:pPr>
              <w:widowControl/>
              <w:rPr>
                <w:rFonts w:cs="宋体"/>
                <w:sz w:val="15"/>
                <w:szCs w:val="15"/>
              </w:rPr>
            </w:pPr>
            <w:r w:rsidRPr="00E45B0C">
              <w:rPr>
                <w:rFonts w:cs="宋体" w:hint="eastAsia"/>
                <w:sz w:val="15"/>
                <w:szCs w:val="15"/>
              </w:rPr>
              <w:t>2017</w:t>
            </w:r>
            <w:r w:rsidRPr="00E45B0C">
              <w:rPr>
                <w:rFonts w:cs="宋体" w:hint="eastAsia"/>
                <w:sz w:val="15"/>
                <w:szCs w:val="15"/>
              </w:rPr>
              <w:t>年</w:t>
            </w:r>
            <w:r w:rsidRPr="00E45B0C">
              <w:rPr>
                <w:rFonts w:cs="宋体" w:hint="eastAsia"/>
                <w:sz w:val="15"/>
                <w:szCs w:val="15"/>
              </w:rPr>
              <w:t>1</w:t>
            </w:r>
            <w:r w:rsidRPr="00E45B0C">
              <w:rPr>
                <w:rFonts w:cs="宋体" w:hint="eastAsia"/>
                <w:sz w:val="15"/>
                <w:szCs w:val="15"/>
              </w:rPr>
              <w:t>月</w:t>
            </w:r>
            <w:r w:rsidRPr="00E45B0C">
              <w:rPr>
                <w:rFonts w:cs="宋体" w:hint="eastAsia"/>
                <w:sz w:val="15"/>
                <w:szCs w:val="15"/>
              </w:rPr>
              <w:t>4</w:t>
            </w:r>
            <w:r w:rsidRPr="00E45B0C">
              <w:rPr>
                <w:rFonts w:cs="宋体" w:hint="eastAsia"/>
                <w:sz w:val="15"/>
                <w:szCs w:val="15"/>
              </w:rPr>
              <w:t>日，山东省乐安慈孝公益基金会走访慰问博兴县</w:t>
            </w:r>
            <w:r w:rsidRPr="00E45B0C">
              <w:rPr>
                <w:rFonts w:cs="宋体" w:hint="eastAsia"/>
                <w:sz w:val="15"/>
                <w:szCs w:val="15"/>
              </w:rPr>
              <w:t>90</w:t>
            </w:r>
            <w:r w:rsidRPr="00E45B0C">
              <w:rPr>
                <w:rFonts w:cs="宋体" w:hint="eastAsia"/>
                <w:sz w:val="15"/>
                <w:szCs w:val="15"/>
              </w:rPr>
              <w:t>岁以上及部分村</w:t>
            </w:r>
            <w:r w:rsidRPr="00E45B0C">
              <w:rPr>
                <w:rFonts w:cs="宋体" w:hint="eastAsia"/>
                <w:sz w:val="15"/>
                <w:szCs w:val="15"/>
              </w:rPr>
              <w:t>70</w:t>
            </w:r>
            <w:r w:rsidRPr="00E45B0C">
              <w:rPr>
                <w:rFonts w:cs="宋体" w:hint="eastAsia"/>
                <w:sz w:val="15"/>
                <w:szCs w:val="15"/>
              </w:rPr>
              <w:t>岁以上老人，为</w:t>
            </w:r>
            <w:r w:rsidRPr="00E45B0C">
              <w:rPr>
                <w:rFonts w:cs="宋体" w:hint="eastAsia"/>
                <w:sz w:val="15"/>
                <w:szCs w:val="15"/>
              </w:rPr>
              <w:t>3000</w:t>
            </w:r>
            <w:r w:rsidRPr="00E45B0C">
              <w:rPr>
                <w:rFonts w:cs="宋体" w:hint="eastAsia"/>
                <w:sz w:val="15"/>
                <w:szCs w:val="15"/>
              </w:rPr>
              <w:t>多位老人送去每人</w:t>
            </w:r>
            <w:r w:rsidRPr="00E45B0C">
              <w:rPr>
                <w:rFonts w:cs="宋体" w:hint="eastAsia"/>
                <w:sz w:val="15"/>
                <w:szCs w:val="15"/>
              </w:rPr>
              <w:t>300</w:t>
            </w:r>
            <w:r w:rsidRPr="00E45B0C">
              <w:rPr>
                <w:rFonts w:cs="宋体" w:hint="eastAsia"/>
                <w:sz w:val="15"/>
                <w:szCs w:val="15"/>
              </w:rPr>
              <w:t>元的敬老金。</w:t>
            </w:r>
          </w:p>
        </w:tc>
        <w:tc>
          <w:tcPr>
            <w:tcW w:w="1559" w:type="dxa"/>
            <w:tcBorders>
              <w:top w:val="nil"/>
              <w:left w:val="nil"/>
              <w:bottom w:val="single" w:sz="4" w:space="0" w:color="auto"/>
              <w:right w:val="single" w:sz="4" w:space="0" w:color="auto"/>
            </w:tcBorders>
            <w:shd w:val="clear" w:color="auto" w:fill="auto"/>
            <w:vAlign w:val="center"/>
            <w:hideMark/>
          </w:tcPr>
          <w:p w14:paraId="75DBC57A" w14:textId="30E10088" w:rsidR="008B1CCC" w:rsidRPr="00E45B0C" w:rsidRDefault="008B1CCC" w:rsidP="008B1CCC">
            <w:pPr>
              <w:widowControl/>
              <w:jc w:val="left"/>
              <w:rPr>
                <w:rFonts w:cs="宋体"/>
                <w:sz w:val="15"/>
                <w:szCs w:val="15"/>
              </w:rPr>
            </w:pPr>
            <w:r w:rsidRPr="007F4F9C">
              <w:rPr>
                <w:rFonts w:cs="宋体" w:hint="eastAsia"/>
                <w:sz w:val="15"/>
                <w:szCs w:val="15"/>
              </w:rPr>
              <w:t>a99</w:t>
            </w:r>
            <w:r w:rsidRPr="00E45B0C">
              <w:rPr>
                <w:rFonts w:cs="宋体" w:hint="eastAsia"/>
                <w:sz w:val="15"/>
                <w:szCs w:val="15"/>
              </w:rPr>
              <w:t xml:space="preserve"> </w:t>
            </w:r>
            <w:r w:rsidRPr="007F4F9C">
              <w:rPr>
                <w:rFonts w:cs="宋体" w:hint="eastAsia"/>
                <w:sz w:val="15"/>
                <w:szCs w:val="15"/>
              </w:rPr>
              <w:t>发放</w:t>
            </w:r>
            <w:proofErr w:type="gramStart"/>
            <w:r w:rsidRPr="00E45B0C">
              <w:rPr>
                <w:rFonts w:cs="宋体" w:hint="eastAsia"/>
                <w:sz w:val="15"/>
                <w:szCs w:val="15"/>
              </w:rPr>
              <w:t>敬老金</w:t>
            </w:r>
            <w:proofErr w:type="gramEnd"/>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0B33C419" w14:textId="41D26457" w:rsidR="008B1CCC" w:rsidRPr="00E45B0C" w:rsidRDefault="008B1CCC" w:rsidP="008B1CCC">
            <w:pPr>
              <w:widowControl/>
              <w:jc w:val="left"/>
              <w:rPr>
                <w:rFonts w:cs="宋体"/>
                <w:sz w:val="15"/>
                <w:szCs w:val="15"/>
              </w:rPr>
            </w:pPr>
            <w:r w:rsidRPr="00E45B0C">
              <w:rPr>
                <w:rFonts w:cs="宋体" w:hint="eastAsia"/>
                <w:sz w:val="15"/>
                <w:szCs w:val="15"/>
              </w:rPr>
              <w:t>A</w:t>
            </w:r>
            <w:r w:rsidRPr="007F4F9C">
              <w:rPr>
                <w:rFonts w:cs="宋体" w:hint="eastAsia"/>
                <w:sz w:val="15"/>
                <w:szCs w:val="15"/>
              </w:rPr>
              <w:t>29</w:t>
            </w:r>
            <w:r w:rsidRPr="00E45B0C">
              <w:rPr>
                <w:rFonts w:cs="宋体" w:hint="eastAsia"/>
                <w:sz w:val="15"/>
                <w:szCs w:val="15"/>
              </w:rPr>
              <w:t xml:space="preserve"> </w:t>
            </w:r>
            <w:r w:rsidRPr="00E45B0C">
              <w:rPr>
                <w:rFonts w:cs="宋体" w:hint="eastAsia"/>
                <w:sz w:val="15"/>
                <w:szCs w:val="15"/>
              </w:rPr>
              <w:t>关爱老人</w:t>
            </w:r>
          </w:p>
        </w:tc>
        <w:tc>
          <w:tcPr>
            <w:tcW w:w="851" w:type="dxa"/>
            <w:vMerge/>
            <w:tcBorders>
              <w:top w:val="nil"/>
              <w:left w:val="single" w:sz="4" w:space="0" w:color="auto"/>
              <w:bottom w:val="single" w:sz="4" w:space="0" w:color="auto"/>
              <w:right w:val="single" w:sz="4" w:space="0" w:color="auto"/>
            </w:tcBorders>
            <w:vAlign w:val="center"/>
            <w:hideMark/>
          </w:tcPr>
          <w:p w14:paraId="5BF6ABF4" w14:textId="77777777" w:rsidR="008B1CCC" w:rsidRPr="00E45B0C" w:rsidRDefault="008B1CCC" w:rsidP="008B1CCC">
            <w:pPr>
              <w:widowControl/>
              <w:jc w:val="left"/>
              <w:rPr>
                <w:rFonts w:cs="宋体"/>
                <w:sz w:val="15"/>
                <w:szCs w:val="15"/>
              </w:rPr>
            </w:pPr>
          </w:p>
        </w:tc>
      </w:tr>
      <w:tr w:rsidR="008B1CCC" w:rsidRPr="00E45B0C" w14:paraId="285E8755" w14:textId="77777777" w:rsidTr="007F4F9C">
        <w:trPr>
          <w:trHeight w:val="163"/>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36F3AE48" w14:textId="510697DB" w:rsidR="008B1CCC" w:rsidRPr="00E45B0C" w:rsidRDefault="008B1CCC" w:rsidP="008B1CCC">
            <w:pPr>
              <w:widowControl/>
              <w:rPr>
                <w:rFonts w:cs="宋体"/>
                <w:sz w:val="15"/>
                <w:szCs w:val="15"/>
              </w:rPr>
            </w:pPr>
            <w:r w:rsidRPr="00E45B0C">
              <w:rPr>
                <w:rFonts w:cs="宋体" w:hint="eastAsia"/>
                <w:sz w:val="15"/>
                <w:szCs w:val="15"/>
              </w:rPr>
              <w:t>在老有所养上，京博的老年公寓免费让安置区</w:t>
            </w:r>
            <w:r w:rsidRPr="00E45B0C">
              <w:rPr>
                <w:rFonts w:cs="宋体" w:hint="eastAsia"/>
                <w:sz w:val="15"/>
                <w:szCs w:val="15"/>
              </w:rPr>
              <w:t>70</w:t>
            </w:r>
            <w:r w:rsidRPr="00E45B0C">
              <w:rPr>
                <w:rFonts w:cs="宋体" w:hint="eastAsia"/>
                <w:sz w:val="15"/>
                <w:szCs w:val="15"/>
              </w:rPr>
              <w:t>岁以上老人入住，使老人的晚年生活得到保障</w:t>
            </w:r>
            <w:r w:rsidRPr="007F4F9C">
              <w:rPr>
                <w:rFonts w:cs="宋体" w:hint="eastAsia"/>
                <w:sz w:val="15"/>
                <w:szCs w:val="15"/>
              </w:rPr>
              <w:t>。</w:t>
            </w:r>
          </w:p>
        </w:tc>
        <w:tc>
          <w:tcPr>
            <w:tcW w:w="1559" w:type="dxa"/>
            <w:tcBorders>
              <w:top w:val="nil"/>
              <w:left w:val="nil"/>
              <w:bottom w:val="single" w:sz="4" w:space="0" w:color="auto"/>
              <w:right w:val="single" w:sz="4" w:space="0" w:color="auto"/>
            </w:tcBorders>
            <w:shd w:val="clear" w:color="auto" w:fill="auto"/>
            <w:vAlign w:val="center"/>
            <w:hideMark/>
          </w:tcPr>
          <w:p w14:paraId="3D71C2FE" w14:textId="61B65B84" w:rsidR="008B1CCC" w:rsidRPr="00E45B0C" w:rsidRDefault="008B1CCC" w:rsidP="008B1CCC">
            <w:pPr>
              <w:widowControl/>
              <w:jc w:val="left"/>
              <w:rPr>
                <w:rFonts w:cs="宋体"/>
                <w:sz w:val="15"/>
                <w:szCs w:val="15"/>
              </w:rPr>
            </w:pPr>
            <w:r w:rsidRPr="00E45B0C">
              <w:rPr>
                <w:rFonts w:cs="宋体" w:hint="eastAsia"/>
                <w:sz w:val="15"/>
                <w:szCs w:val="15"/>
              </w:rPr>
              <w:t>a10</w:t>
            </w:r>
            <w:r w:rsidRPr="007F4F9C">
              <w:rPr>
                <w:rFonts w:cs="宋体" w:hint="eastAsia"/>
                <w:sz w:val="15"/>
                <w:szCs w:val="15"/>
              </w:rPr>
              <w:t>0</w:t>
            </w:r>
            <w:r w:rsidRPr="00E45B0C">
              <w:rPr>
                <w:rFonts w:cs="宋体" w:hint="eastAsia"/>
                <w:sz w:val="15"/>
                <w:szCs w:val="15"/>
              </w:rPr>
              <w:t xml:space="preserve"> </w:t>
            </w:r>
            <w:r w:rsidRPr="007F4F9C">
              <w:rPr>
                <w:rFonts w:cs="宋体" w:hint="eastAsia"/>
                <w:sz w:val="15"/>
                <w:szCs w:val="15"/>
              </w:rPr>
              <w:t>老有所养</w:t>
            </w:r>
          </w:p>
        </w:tc>
        <w:tc>
          <w:tcPr>
            <w:tcW w:w="850" w:type="dxa"/>
            <w:vMerge/>
            <w:tcBorders>
              <w:top w:val="nil"/>
              <w:left w:val="single" w:sz="4" w:space="0" w:color="auto"/>
              <w:bottom w:val="single" w:sz="4" w:space="0" w:color="auto"/>
              <w:right w:val="single" w:sz="4" w:space="0" w:color="auto"/>
            </w:tcBorders>
            <w:vAlign w:val="center"/>
            <w:hideMark/>
          </w:tcPr>
          <w:p w14:paraId="50526503" w14:textId="77777777" w:rsidR="008B1CCC" w:rsidRPr="00E45B0C" w:rsidRDefault="008B1CCC" w:rsidP="008B1CC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03F9FCA9" w14:textId="77777777" w:rsidR="008B1CCC" w:rsidRPr="00E45B0C" w:rsidRDefault="008B1CCC" w:rsidP="008B1CCC">
            <w:pPr>
              <w:widowControl/>
              <w:jc w:val="left"/>
              <w:rPr>
                <w:rFonts w:cs="宋体"/>
                <w:sz w:val="15"/>
                <w:szCs w:val="15"/>
              </w:rPr>
            </w:pPr>
          </w:p>
        </w:tc>
      </w:tr>
      <w:tr w:rsidR="008B1CCC" w:rsidRPr="00E45B0C" w14:paraId="2F852AAA" w14:textId="77777777" w:rsidTr="007F4F9C">
        <w:trPr>
          <w:trHeight w:val="811"/>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4850CC05" w14:textId="758D7562" w:rsidR="008B1CCC" w:rsidRPr="00E45B0C" w:rsidRDefault="008B1CCC" w:rsidP="008B1CCC">
            <w:pPr>
              <w:widowControl/>
              <w:rPr>
                <w:rFonts w:cs="宋体"/>
                <w:sz w:val="15"/>
                <w:szCs w:val="15"/>
              </w:rPr>
            </w:pPr>
            <w:bookmarkStart w:id="4" w:name="_Hlk196703778"/>
            <w:r w:rsidRPr="007F4F9C">
              <w:rPr>
                <w:rFonts w:cs="宋体" w:hint="eastAsia"/>
                <w:sz w:val="15"/>
                <w:szCs w:val="15"/>
              </w:rPr>
              <w:t>自</w:t>
            </w:r>
            <w:r w:rsidRPr="007F4F9C">
              <w:rPr>
                <w:rFonts w:cs="宋体" w:hint="eastAsia"/>
                <w:sz w:val="15"/>
                <w:szCs w:val="15"/>
              </w:rPr>
              <w:t xml:space="preserve"> 2011</w:t>
            </w:r>
            <w:r w:rsidRPr="007F4F9C">
              <w:rPr>
                <w:rFonts w:cs="宋体" w:hint="eastAsia"/>
                <w:sz w:val="15"/>
                <w:szCs w:val="15"/>
              </w:rPr>
              <w:t>年</w:t>
            </w:r>
            <w:r w:rsidRPr="007F4F9C">
              <w:rPr>
                <w:rFonts w:cs="宋体" w:hint="eastAsia"/>
                <w:sz w:val="15"/>
                <w:szCs w:val="15"/>
              </w:rPr>
              <w:t>3</w:t>
            </w:r>
            <w:r w:rsidRPr="007F4F9C">
              <w:rPr>
                <w:rFonts w:cs="宋体" w:hint="eastAsia"/>
                <w:sz w:val="15"/>
                <w:szCs w:val="15"/>
              </w:rPr>
              <w:t>月起，京博义工联合博兴县慈善总会组织开展“京博</w:t>
            </w:r>
            <w:proofErr w:type="gramStart"/>
            <w:r w:rsidRPr="007F4F9C">
              <w:rPr>
                <w:rFonts w:cs="宋体" w:hint="eastAsia"/>
                <w:sz w:val="15"/>
                <w:szCs w:val="15"/>
              </w:rPr>
              <w:t>慈</w:t>
            </w:r>
            <w:proofErr w:type="gramEnd"/>
            <w:r w:rsidRPr="007F4F9C">
              <w:rPr>
                <w:rFonts w:cs="宋体" w:hint="eastAsia"/>
                <w:sz w:val="15"/>
                <w:szCs w:val="15"/>
              </w:rPr>
              <w:t>孝行动·特困孤老照护”项目，面向所在县区</w:t>
            </w:r>
            <w:r w:rsidRPr="007F4F9C">
              <w:rPr>
                <w:rFonts w:cs="宋体" w:hint="eastAsia"/>
                <w:sz w:val="15"/>
                <w:szCs w:val="15"/>
              </w:rPr>
              <w:t xml:space="preserve"> 300 </w:t>
            </w:r>
            <w:r w:rsidRPr="007F4F9C">
              <w:rPr>
                <w:rFonts w:cs="宋体" w:hint="eastAsia"/>
                <w:sz w:val="15"/>
                <w:szCs w:val="15"/>
              </w:rPr>
              <w:t>位孤寡老人开展了结对帮扶照护。</w:t>
            </w:r>
            <w:bookmarkEnd w:id="4"/>
          </w:p>
        </w:tc>
        <w:tc>
          <w:tcPr>
            <w:tcW w:w="1559" w:type="dxa"/>
            <w:tcBorders>
              <w:top w:val="nil"/>
              <w:left w:val="nil"/>
              <w:bottom w:val="single" w:sz="4" w:space="0" w:color="auto"/>
              <w:right w:val="single" w:sz="4" w:space="0" w:color="auto"/>
            </w:tcBorders>
            <w:shd w:val="clear" w:color="auto" w:fill="auto"/>
            <w:vAlign w:val="center"/>
            <w:hideMark/>
          </w:tcPr>
          <w:p w14:paraId="5EAFA4F2" w14:textId="0DC67C39" w:rsidR="008B1CCC" w:rsidRPr="00E45B0C" w:rsidRDefault="008B1CCC" w:rsidP="008B1CCC">
            <w:pPr>
              <w:widowControl/>
              <w:jc w:val="left"/>
              <w:rPr>
                <w:rFonts w:cs="宋体"/>
                <w:sz w:val="15"/>
                <w:szCs w:val="15"/>
              </w:rPr>
            </w:pPr>
            <w:r w:rsidRPr="00E45B0C">
              <w:rPr>
                <w:rFonts w:cs="宋体" w:hint="eastAsia"/>
                <w:sz w:val="15"/>
                <w:szCs w:val="15"/>
              </w:rPr>
              <w:t>a10</w:t>
            </w:r>
            <w:r w:rsidRPr="007F4F9C">
              <w:rPr>
                <w:rFonts w:cs="宋体" w:hint="eastAsia"/>
                <w:sz w:val="15"/>
                <w:szCs w:val="15"/>
              </w:rPr>
              <w:t>1</w:t>
            </w:r>
            <w:r w:rsidRPr="00E45B0C">
              <w:rPr>
                <w:rFonts w:cs="宋体" w:hint="eastAsia"/>
                <w:sz w:val="15"/>
                <w:szCs w:val="15"/>
              </w:rPr>
              <w:t xml:space="preserve"> </w:t>
            </w:r>
            <w:r w:rsidRPr="007F4F9C">
              <w:rPr>
                <w:rFonts w:cs="宋体" w:hint="eastAsia"/>
                <w:sz w:val="15"/>
                <w:szCs w:val="15"/>
              </w:rPr>
              <w:t>结对帮扶照护孤寡老人</w:t>
            </w:r>
          </w:p>
        </w:tc>
        <w:tc>
          <w:tcPr>
            <w:tcW w:w="850" w:type="dxa"/>
            <w:vMerge/>
            <w:tcBorders>
              <w:top w:val="nil"/>
              <w:left w:val="single" w:sz="4" w:space="0" w:color="auto"/>
              <w:bottom w:val="single" w:sz="4" w:space="0" w:color="auto"/>
              <w:right w:val="single" w:sz="4" w:space="0" w:color="auto"/>
            </w:tcBorders>
            <w:vAlign w:val="center"/>
            <w:hideMark/>
          </w:tcPr>
          <w:p w14:paraId="1357BC8C" w14:textId="77777777" w:rsidR="008B1CCC" w:rsidRPr="00E45B0C" w:rsidRDefault="008B1CCC" w:rsidP="008B1CC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27E8F82A" w14:textId="77777777" w:rsidR="008B1CCC" w:rsidRPr="00E45B0C" w:rsidRDefault="008B1CCC" w:rsidP="008B1CCC">
            <w:pPr>
              <w:widowControl/>
              <w:jc w:val="left"/>
              <w:rPr>
                <w:rFonts w:cs="宋体"/>
                <w:sz w:val="15"/>
                <w:szCs w:val="15"/>
              </w:rPr>
            </w:pPr>
          </w:p>
        </w:tc>
      </w:tr>
      <w:tr w:rsidR="008B1CCC" w:rsidRPr="00E45B0C" w14:paraId="024D962B" w14:textId="77777777" w:rsidTr="007F4F9C">
        <w:trPr>
          <w:trHeight w:val="480"/>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22C29992" w14:textId="77777777" w:rsidR="008B1CCC" w:rsidRPr="00E45B0C" w:rsidRDefault="008B1CCC" w:rsidP="008B1CCC">
            <w:pPr>
              <w:widowControl/>
              <w:rPr>
                <w:rFonts w:cs="宋体"/>
                <w:sz w:val="15"/>
                <w:szCs w:val="15"/>
              </w:rPr>
            </w:pPr>
            <w:r w:rsidRPr="00E45B0C">
              <w:rPr>
                <w:rFonts w:cs="宋体" w:hint="eastAsia"/>
                <w:sz w:val="15"/>
                <w:szCs w:val="15"/>
              </w:rPr>
              <w:t>养老院是设计是王字型，从德、法、澳洲各地找素材，上午、下午都有阳光，阴天下雨老人都可以活动。</w:t>
            </w:r>
          </w:p>
        </w:tc>
        <w:tc>
          <w:tcPr>
            <w:tcW w:w="1559" w:type="dxa"/>
            <w:tcBorders>
              <w:top w:val="nil"/>
              <w:left w:val="nil"/>
              <w:bottom w:val="single" w:sz="4" w:space="0" w:color="auto"/>
              <w:right w:val="single" w:sz="4" w:space="0" w:color="auto"/>
            </w:tcBorders>
            <w:shd w:val="clear" w:color="auto" w:fill="auto"/>
            <w:vAlign w:val="center"/>
            <w:hideMark/>
          </w:tcPr>
          <w:p w14:paraId="1E8A3967" w14:textId="75AAF288" w:rsidR="008B1CCC" w:rsidRPr="00E45B0C" w:rsidRDefault="008B1CCC" w:rsidP="008B1CCC">
            <w:pPr>
              <w:widowControl/>
              <w:jc w:val="left"/>
              <w:rPr>
                <w:rFonts w:cs="宋体"/>
                <w:sz w:val="15"/>
                <w:szCs w:val="15"/>
              </w:rPr>
            </w:pPr>
            <w:r w:rsidRPr="00E45B0C">
              <w:rPr>
                <w:rFonts w:cs="宋体" w:hint="eastAsia"/>
                <w:sz w:val="15"/>
                <w:szCs w:val="15"/>
              </w:rPr>
              <w:t>a10</w:t>
            </w:r>
            <w:r w:rsidRPr="007F4F9C">
              <w:rPr>
                <w:rFonts w:cs="宋体" w:hint="eastAsia"/>
                <w:sz w:val="15"/>
                <w:szCs w:val="15"/>
              </w:rPr>
              <w:t>2</w:t>
            </w:r>
            <w:r w:rsidRPr="007F4F9C">
              <w:rPr>
                <w:rFonts w:cs="宋体" w:hint="eastAsia"/>
                <w:sz w:val="15"/>
                <w:szCs w:val="15"/>
              </w:rPr>
              <w:t>养老院特殊设计</w:t>
            </w:r>
          </w:p>
        </w:tc>
        <w:tc>
          <w:tcPr>
            <w:tcW w:w="850" w:type="dxa"/>
            <w:vMerge/>
            <w:tcBorders>
              <w:top w:val="nil"/>
              <w:left w:val="single" w:sz="4" w:space="0" w:color="auto"/>
              <w:bottom w:val="single" w:sz="4" w:space="0" w:color="auto"/>
              <w:right w:val="single" w:sz="4" w:space="0" w:color="auto"/>
            </w:tcBorders>
            <w:vAlign w:val="center"/>
            <w:hideMark/>
          </w:tcPr>
          <w:p w14:paraId="37C8E335" w14:textId="77777777" w:rsidR="008B1CCC" w:rsidRPr="00E45B0C" w:rsidRDefault="008B1CCC" w:rsidP="008B1CC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30C14A56" w14:textId="77777777" w:rsidR="008B1CCC" w:rsidRPr="00E45B0C" w:rsidRDefault="008B1CCC" w:rsidP="008B1CCC">
            <w:pPr>
              <w:widowControl/>
              <w:jc w:val="left"/>
              <w:rPr>
                <w:rFonts w:cs="宋体"/>
                <w:sz w:val="15"/>
                <w:szCs w:val="15"/>
              </w:rPr>
            </w:pPr>
          </w:p>
        </w:tc>
      </w:tr>
      <w:tr w:rsidR="008B1CCC" w:rsidRPr="007F4F9C" w14:paraId="7A7FF3E7" w14:textId="77777777" w:rsidTr="007F4F9C">
        <w:trPr>
          <w:trHeight w:val="204"/>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7586A9B0" w14:textId="609A435A" w:rsidR="008B1CCC" w:rsidRPr="00E45B0C" w:rsidRDefault="008B1CCC" w:rsidP="008B1CCC">
            <w:pPr>
              <w:widowControl/>
              <w:rPr>
                <w:rFonts w:cs="宋体"/>
                <w:sz w:val="15"/>
                <w:szCs w:val="15"/>
              </w:rPr>
            </w:pPr>
            <w:r w:rsidRPr="00E45B0C">
              <w:rPr>
                <w:rFonts w:cs="宋体" w:hint="eastAsia"/>
                <w:sz w:val="15"/>
                <w:szCs w:val="15"/>
              </w:rPr>
              <w:t>京博企业奉行“严格按照国家法律法规政策办，甚至要比国家规定的要严格”理念，在劳动条件、员工福利、人事政策上都有具体的守法措施；其次，京博企业不仅及时缴纳各项税费，还制定了利润根据企业成长逐年上涨的战略，特殊的是，京博企业还制定了人均利税率、企业文化风气等十项独特考核指标以促进企业更好担起社会责任</w:t>
            </w:r>
            <w:r w:rsidRPr="007F4F9C">
              <w:rPr>
                <w:rFonts w:cs="宋体" w:hint="eastAsia"/>
                <w:sz w:val="15"/>
                <w:szCs w:val="15"/>
              </w:rPr>
              <w:t>。</w:t>
            </w:r>
          </w:p>
        </w:tc>
        <w:tc>
          <w:tcPr>
            <w:tcW w:w="1559" w:type="dxa"/>
            <w:tcBorders>
              <w:top w:val="nil"/>
              <w:left w:val="nil"/>
              <w:bottom w:val="single" w:sz="4" w:space="0" w:color="auto"/>
              <w:right w:val="single" w:sz="4" w:space="0" w:color="auto"/>
            </w:tcBorders>
            <w:shd w:val="clear" w:color="auto" w:fill="auto"/>
            <w:vAlign w:val="center"/>
            <w:hideMark/>
          </w:tcPr>
          <w:p w14:paraId="4A28BC60" w14:textId="0C277D0A" w:rsidR="008B1CCC" w:rsidRPr="00E45B0C" w:rsidRDefault="008B1CCC" w:rsidP="008B1CCC">
            <w:pPr>
              <w:widowControl/>
              <w:jc w:val="left"/>
              <w:rPr>
                <w:rFonts w:cs="宋体"/>
                <w:sz w:val="15"/>
                <w:szCs w:val="15"/>
              </w:rPr>
            </w:pPr>
            <w:r w:rsidRPr="007F4F9C">
              <w:rPr>
                <w:rFonts w:cs="宋体" w:hint="eastAsia"/>
                <w:sz w:val="15"/>
                <w:szCs w:val="15"/>
              </w:rPr>
              <w:t>a103</w:t>
            </w:r>
            <w:r w:rsidRPr="00E45B0C">
              <w:rPr>
                <w:rFonts w:cs="宋体" w:hint="eastAsia"/>
                <w:sz w:val="15"/>
                <w:szCs w:val="15"/>
              </w:rPr>
              <w:t xml:space="preserve"> </w:t>
            </w:r>
            <w:r w:rsidRPr="00E45B0C">
              <w:rPr>
                <w:rFonts w:cs="宋体" w:hint="eastAsia"/>
                <w:sz w:val="15"/>
                <w:szCs w:val="15"/>
              </w:rPr>
              <w:t>利税考核</w:t>
            </w:r>
          </w:p>
        </w:tc>
        <w:tc>
          <w:tcPr>
            <w:tcW w:w="850" w:type="dxa"/>
            <w:tcBorders>
              <w:top w:val="nil"/>
              <w:left w:val="nil"/>
              <w:bottom w:val="single" w:sz="4" w:space="0" w:color="auto"/>
              <w:right w:val="single" w:sz="4" w:space="0" w:color="auto"/>
            </w:tcBorders>
            <w:shd w:val="clear" w:color="auto" w:fill="auto"/>
            <w:vAlign w:val="center"/>
            <w:hideMark/>
          </w:tcPr>
          <w:p w14:paraId="17CF8DF6" w14:textId="15EA132A" w:rsidR="008B1CCC" w:rsidRPr="00E45B0C" w:rsidRDefault="008B1CCC" w:rsidP="008B1CCC">
            <w:pPr>
              <w:widowControl/>
              <w:jc w:val="left"/>
              <w:rPr>
                <w:rFonts w:cs="宋体"/>
                <w:sz w:val="15"/>
                <w:szCs w:val="15"/>
              </w:rPr>
            </w:pPr>
            <w:r w:rsidRPr="00E45B0C">
              <w:rPr>
                <w:rFonts w:cs="宋体" w:hint="eastAsia"/>
                <w:sz w:val="15"/>
                <w:szCs w:val="15"/>
              </w:rPr>
              <w:t>A</w:t>
            </w:r>
            <w:r w:rsidRPr="007F4F9C">
              <w:rPr>
                <w:rFonts w:cs="宋体" w:hint="eastAsia"/>
                <w:sz w:val="15"/>
                <w:szCs w:val="15"/>
              </w:rPr>
              <w:t>30</w:t>
            </w:r>
            <w:r w:rsidRPr="00E45B0C">
              <w:rPr>
                <w:rFonts w:cs="宋体" w:hint="eastAsia"/>
                <w:sz w:val="15"/>
                <w:szCs w:val="15"/>
              </w:rPr>
              <w:t xml:space="preserve"> </w:t>
            </w:r>
            <w:r w:rsidRPr="00E45B0C">
              <w:rPr>
                <w:rFonts w:cs="宋体" w:hint="eastAsia"/>
                <w:sz w:val="15"/>
                <w:szCs w:val="15"/>
              </w:rPr>
              <w:t>利税考核</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1085DD1A" w14:textId="77777777" w:rsidR="008B1CCC" w:rsidRPr="00E45B0C" w:rsidRDefault="008B1CCC" w:rsidP="008B1CCC">
            <w:pPr>
              <w:widowControl/>
              <w:jc w:val="left"/>
              <w:rPr>
                <w:rFonts w:cs="宋体"/>
                <w:sz w:val="15"/>
                <w:szCs w:val="15"/>
              </w:rPr>
            </w:pPr>
            <w:r w:rsidRPr="00E45B0C">
              <w:rPr>
                <w:rFonts w:cs="宋体" w:hint="eastAsia"/>
                <w:sz w:val="15"/>
                <w:szCs w:val="15"/>
              </w:rPr>
              <w:t>AA14</w:t>
            </w:r>
            <w:r w:rsidRPr="00E45B0C">
              <w:rPr>
                <w:rFonts w:cs="宋体" w:hint="eastAsia"/>
                <w:sz w:val="15"/>
                <w:szCs w:val="15"/>
              </w:rPr>
              <w:t>阳光经营</w:t>
            </w:r>
          </w:p>
        </w:tc>
      </w:tr>
      <w:tr w:rsidR="008B1CCC" w:rsidRPr="007F4F9C" w14:paraId="108E8630" w14:textId="77777777" w:rsidTr="007F4F9C">
        <w:trPr>
          <w:trHeight w:val="960"/>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19BCCD5F" w14:textId="1916BD32" w:rsidR="008B1CCC" w:rsidRPr="00E45B0C" w:rsidRDefault="008B1CCC" w:rsidP="008B1CCC">
            <w:pPr>
              <w:widowControl/>
              <w:rPr>
                <w:rFonts w:cs="宋体"/>
                <w:sz w:val="15"/>
                <w:szCs w:val="15"/>
              </w:rPr>
            </w:pPr>
            <w:r w:rsidRPr="00E45B0C">
              <w:rPr>
                <w:rFonts w:cs="宋体" w:hint="eastAsia"/>
                <w:sz w:val="15"/>
                <w:szCs w:val="15"/>
              </w:rPr>
              <w:t>京博坚持阳光采购的职业操守，将公平、公正、公开的采购原则纳入采购管理制度，注重培养员工和供应商的廉洁意识，保障采购环节的公正和透明化。</w:t>
            </w:r>
          </w:p>
        </w:tc>
        <w:tc>
          <w:tcPr>
            <w:tcW w:w="1559" w:type="dxa"/>
            <w:tcBorders>
              <w:top w:val="nil"/>
              <w:left w:val="nil"/>
              <w:bottom w:val="single" w:sz="4" w:space="0" w:color="auto"/>
              <w:right w:val="single" w:sz="4" w:space="0" w:color="auto"/>
            </w:tcBorders>
            <w:shd w:val="clear" w:color="auto" w:fill="auto"/>
            <w:vAlign w:val="center"/>
            <w:hideMark/>
          </w:tcPr>
          <w:p w14:paraId="7B1F7114" w14:textId="36B886B2" w:rsidR="008B1CCC" w:rsidRPr="00E45B0C" w:rsidRDefault="008B1CCC" w:rsidP="008B1CCC">
            <w:pPr>
              <w:widowControl/>
              <w:jc w:val="left"/>
              <w:rPr>
                <w:rFonts w:cs="宋体"/>
                <w:sz w:val="15"/>
                <w:szCs w:val="15"/>
              </w:rPr>
            </w:pPr>
            <w:r w:rsidRPr="007F4F9C">
              <w:rPr>
                <w:rFonts w:cs="宋体" w:hint="eastAsia"/>
                <w:sz w:val="15"/>
                <w:szCs w:val="15"/>
              </w:rPr>
              <w:t xml:space="preserve">a104 </w:t>
            </w:r>
            <w:r w:rsidRPr="00E45B0C">
              <w:rPr>
                <w:rFonts w:cs="宋体" w:hint="eastAsia"/>
                <w:sz w:val="15"/>
                <w:szCs w:val="15"/>
              </w:rPr>
              <w:t>阳光采购</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0041F59E" w14:textId="646F875B" w:rsidR="008B1CCC" w:rsidRPr="00E45B0C" w:rsidRDefault="008B1CCC" w:rsidP="008B1CCC">
            <w:pPr>
              <w:widowControl/>
              <w:jc w:val="center"/>
              <w:rPr>
                <w:rFonts w:cs="宋体"/>
                <w:sz w:val="15"/>
                <w:szCs w:val="15"/>
              </w:rPr>
            </w:pPr>
            <w:r w:rsidRPr="00E45B0C">
              <w:rPr>
                <w:rFonts w:cs="宋体" w:hint="eastAsia"/>
                <w:sz w:val="15"/>
                <w:szCs w:val="15"/>
              </w:rPr>
              <w:t>A</w:t>
            </w:r>
            <w:r w:rsidRPr="007F4F9C">
              <w:rPr>
                <w:rFonts w:cs="宋体" w:hint="eastAsia"/>
                <w:sz w:val="15"/>
                <w:szCs w:val="15"/>
              </w:rPr>
              <w:t>31</w:t>
            </w:r>
            <w:r w:rsidRPr="00E45B0C">
              <w:rPr>
                <w:rFonts w:cs="宋体" w:hint="eastAsia"/>
                <w:sz w:val="15"/>
                <w:szCs w:val="15"/>
              </w:rPr>
              <w:t xml:space="preserve"> </w:t>
            </w:r>
            <w:r w:rsidRPr="00E45B0C">
              <w:rPr>
                <w:rFonts w:cs="宋体" w:hint="eastAsia"/>
                <w:sz w:val="15"/>
                <w:szCs w:val="15"/>
              </w:rPr>
              <w:t>廉洁自律</w:t>
            </w:r>
          </w:p>
        </w:tc>
        <w:tc>
          <w:tcPr>
            <w:tcW w:w="851" w:type="dxa"/>
            <w:vMerge/>
            <w:tcBorders>
              <w:top w:val="nil"/>
              <w:left w:val="single" w:sz="4" w:space="0" w:color="auto"/>
              <w:bottom w:val="single" w:sz="4" w:space="0" w:color="auto"/>
              <w:right w:val="single" w:sz="4" w:space="0" w:color="auto"/>
            </w:tcBorders>
            <w:vAlign w:val="center"/>
            <w:hideMark/>
          </w:tcPr>
          <w:p w14:paraId="7D7870DB" w14:textId="77777777" w:rsidR="008B1CCC" w:rsidRPr="00E45B0C" w:rsidRDefault="008B1CCC" w:rsidP="008B1CCC">
            <w:pPr>
              <w:widowControl/>
              <w:jc w:val="left"/>
              <w:rPr>
                <w:rFonts w:cs="宋体"/>
                <w:sz w:val="15"/>
                <w:szCs w:val="15"/>
              </w:rPr>
            </w:pPr>
          </w:p>
        </w:tc>
      </w:tr>
      <w:tr w:rsidR="008B1CCC" w:rsidRPr="00E45B0C" w14:paraId="36523CDC" w14:textId="77777777" w:rsidTr="007F4F9C">
        <w:trPr>
          <w:trHeight w:val="960"/>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46BE8E45" w14:textId="77777777" w:rsidR="008B1CCC" w:rsidRPr="00E45B0C" w:rsidRDefault="008B1CCC" w:rsidP="008B1CCC">
            <w:pPr>
              <w:widowControl/>
              <w:rPr>
                <w:rFonts w:cs="宋体"/>
                <w:sz w:val="15"/>
                <w:szCs w:val="15"/>
              </w:rPr>
            </w:pPr>
            <w:r w:rsidRPr="00E45B0C">
              <w:rPr>
                <w:rFonts w:cs="宋体" w:hint="eastAsia"/>
                <w:sz w:val="15"/>
                <w:szCs w:val="15"/>
              </w:rPr>
              <w:t>京博坚决打击此类破坏商业公平、公正的违法行为，对商业贿赂等违法行为零容忍。集团制定了严格的规章制度，同时也多次向自己的客户明确决心，以信念和行动坚决捍卫每位客户获得公平对待的合理权益。</w:t>
            </w:r>
          </w:p>
        </w:tc>
        <w:tc>
          <w:tcPr>
            <w:tcW w:w="1559" w:type="dxa"/>
            <w:tcBorders>
              <w:top w:val="nil"/>
              <w:left w:val="nil"/>
              <w:bottom w:val="single" w:sz="4" w:space="0" w:color="auto"/>
              <w:right w:val="single" w:sz="4" w:space="0" w:color="auto"/>
            </w:tcBorders>
            <w:shd w:val="clear" w:color="auto" w:fill="auto"/>
            <w:vAlign w:val="center"/>
            <w:hideMark/>
          </w:tcPr>
          <w:p w14:paraId="1764B4B3" w14:textId="358752E5" w:rsidR="008B1CCC" w:rsidRPr="00E45B0C" w:rsidRDefault="008B1CCC" w:rsidP="008B1CCC">
            <w:pPr>
              <w:widowControl/>
              <w:jc w:val="left"/>
              <w:rPr>
                <w:rFonts w:cs="宋体"/>
                <w:sz w:val="15"/>
                <w:szCs w:val="15"/>
              </w:rPr>
            </w:pPr>
            <w:r w:rsidRPr="007F4F9C">
              <w:rPr>
                <w:rFonts w:cs="宋体" w:hint="eastAsia"/>
                <w:sz w:val="15"/>
                <w:szCs w:val="15"/>
              </w:rPr>
              <w:t xml:space="preserve">a105 </w:t>
            </w:r>
            <w:r w:rsidRPr="00E45B0C">
              <w:rPr>
                <w:rFonts w:cs="宋体" w:hint="eastAsia"/>
                <w:sz w:val="15"/>
                <w:szCs w:val="15"/>
              </w:rPr>
              <w:t>廉洁自律制度保障</w:t>
            </w:r>
          </w:p>
        </w:tc>
        <w:tc>
          <w:tcPr>
            <w:tcW w:w="850" w:type="dxa"/>
            <w:vMerge/>
            <w:tcBorders>
              <w:top w:val="nil"/>
              <w:left w:val="single" w:sz="4" w:space="0" w:color="auto"/>
              <w:bottom w:val="single" w:sz="4" w:space="0" w:color="000000"/>
              <w:right w:val="single" w:sz="4" w:space="0" w:color="auto"/>
            </w:tcBorders>
            <w:vAlign w:val="center"/>
            <w:hideMark/>
          </w:tcPr>
          <w:p w14:paraId="0D750362" w14:textId="77777777" w:rsidR="008B1CCC" w:rsidRPr="00E45B0C" w:rsidRDefault="008B1CCC" w:rsidP="008B1CC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5D0F7D99" w14:textId="77777777" w:rsidR="008B1CCC" w:rsidRPr="00E45B0C" w:rsidRDefault="008B1CCC" w:rsidP="008B1CCC">
            <w:pPr>
              <w:widowControl/>
              <w:jc w:val="left"/>
              <w:rPr>
                <w:rFonts w:cs="宋体"/>
                <w:sz w:val="15"/>
                <w:szCs w:val="15"/>
              </w:rPr>
            </w:pPr>
          </w:p>
        </w:tc>
      </w:tr>
      <w:tr w:rsidR="008B1CCC" w:rsidRPr="00E45B0C" w14:paraId="4AB97B75" w14:textId="77777777" w:rsidTr="007F4F9C">
        <w:trPr>
          <w:trHeight w:val="325"/>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0BF59B71" w14:textId="1190EC74" w:rsidR="008B1CCC" w:rsidRPr="00E45B0C" w:rsidRDefault="008B1CCC" w:rsidP="008B1CCC">
            <w:pPr>
              <w:widowControl/>
              <w:rPr>
                <w:rFonts w:cs="宋体"/>
                <w:sz w:val="15"/>
                <w:szCs w:val="15"/>
              </w:rPr>
            </w:pPr>
            <w:r w:rsidRPr="00E45B0C">
              <w:rPr>
                <w:rFonts w:cs="宋体" w:hint="eastAsia"/>
                <w:sz w:val="15"/>
                <w:szCs w:val="15"/>
              </w:rPr>
              <w:t>京博控股集团在业务往来中，严禁员工向供货商收受贿赂、索要钱物、吃回扣等弄虚作假、损公肥私、刁难供应商的不良行为。</w:t>
            </w:r>
          </w:p>
        </w:tc>
        <w:tc>
          <w:tcPr>
            <w:tcW w:w="1559" w:type="dxa"/>
            <w:tcBorders>
              <w:top w:val="nil"/>
              <w:left w:val="nil"/>
              <w:bottom w:val="single" w:sz="4" w:space="0" w:color="auto"/>
              <w:right w:val="single" w:sz="4" w:space="0" w:color="auto"/>
            </w:tcBorders>
            <w:shd w:val="clear" w:color="auto" w:fill="auto"/>
            <w:vAlign w:val="center"/>
            <w:hideMark/>
          </w:tcPr>
          <w:p w14:paraId="6858F785" w14:textId="7451516A" w:rsidR="008B1CCC" w:rsidRPr="00E45B0C" w:rsidRDefault="008B1CCC" w:rsidP="008B1CCC">
            <w:pPr>
              <w:widowControl/>
              <w:jc w:val="left"/>
              <w:rPr>
                <w:rFonts w:cs="宋体"/>
                <w:sz w:val="15"/>
                <w:szCs w:val="15"/>
              </w:rPr>
            </w:pPr>
            <w:r w:rsidRPr="007F4F9C">
              <w:rPr>
                <w:rFonts w:cs="宋体" w:hint="eastAsia"/>
                <w:sz w:val="15"/>
                <w:szCs w:val="15"/>
              </w:rPr>
              <w:t xml:space="preserve">a106 </w:t>
            </w:r>
            <w:r w:rsidRPr="00E45B0C">
              <w:rPr>
                <w:rFonts w:cs="宋体" w:hint="eastAsia"/>
                <w:sz w:val="15"/>
                <w:szCs w:val="15"/>
              </w:rPr>
              <w:t>严禁员工受贿</w:t>
            </w:r>
          </w:p>
        </w:tc>
        <w:tc>
          <w:tcPr>
            <w:tcW w:w="850" w:type="dxa"/>
            <w:vMerge/>
            <w:tcBorders>
              <w:top w:val="nil"/>
              <w:left w:val="single" w:sz="4" w:space="0" w:color="auto"/>
              <w:bottom w:val="single" w:sz="4" w:space="0" w:color="000000"/>
              <w:right w:val="single" w:sz="4" w:space="0" w:color="auto"/>
            </w:tcBorders>
            <w:vAlign w:val="center"/>
            <w:hideMark/>
          </w:tcPr>
          <w:p w14:paraId="381C8F5F" w14:textId="77777777" w:rsidR="008B1CCC" w:rsidRPr="00E45B0C" w:rsidRDefault="008B1CCC" w:rsidP="008B1CC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3AB4F220" w14:textId="77777777" w:rsidR="008B1CCC" w:rsidRPr="00E45B0C" w:rsidRDefault="008B1CCC" w:rsidP="008B1CCC">
            <w:pPr>
              <w:widowControl/>
              <w:jc w:val="left"/>
              <w:rPr>
                <w:rFonts w:cs="宋体"/>
                <w:sz w:val="15"/>
                <w:szCs w:val="15"/>
              </w:rPr>
            </w:pPr>
          </w:p>
        </w:tc>
      </w:tr>
      <w:tr w:rsidR="008B1CCC" w:rsidRPr="00E45B0C" w14:paraId="07BB6228" w14:textId="77777777" w:rsidTr="007F4F9C">
        <w:trPr>
          <w:trHeight w:val="405"/>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48C21C6F" w14:textId="77777777" w:rsidR="008B1CCC" w:rsidRPr="00E45B0C" w:rsidRDefault="008B1CCC" w:rsidP="008B1CCC">
            <w:pPr>
              <w:widowControl/>
              <w:rPr>
                <w:rFonts w:cs="宋体"/>
                <w:sz w:val="15"/>
                <w:szCs w:val="15"/>
              </w:rPr>
            </w:pPr>
            <w:r w:rsidRPr="00E45B0C">
              <w:rPr>
                <w:rFonts w:cs="宋体" w:hint="eastAsia"/>
                <w:sz w:val="15"/>
                <w:szCs w:val="15"/>
              </w:rPr>
              <w:t>京博为建立健全监督机制，更加便于员工举报投诉，廉政办公室设立了举报电话、网络廉政信箱、</w:t>
            </w:r>
            <w:proofErr w:type="gramStart"/>
            <w:r w:rsidRPr="00E45B0C">
              <w:rPr>
                <w:rFonts w:cs="宋体" w:hint="eastAsia"/>
                <w:sz w:val="15"/>
                <w:szCs w:val="15"/>
              </w:rPr>
              <w:t>微信小</w:t>
            </w:r>
            <w:proofErr w:type="gramEnd"/>
            <w:r w:rsidRPr="00E45B0C">
              <w:rPr>
                <w:rFonts w:cs="宋体" w:hint="eastAsia"/>
                <w:sz w:val="15"/>
                <w:szCs w:val="15"/>
              </w:rPr>
              <w:t>程序投诉。</w:t>
            </w:r>
          </w:p>
        </w:tc>
        <w:tc>
          <w:tcPr>
            <w:tcW w:w="1559" w:type="dxa"/>
            <w:tcBorders>
              <w:top w:val="nil"/>
              <w:left w:val="nil"/>
              <w:bottom w:val="single" w:sz="4" w:space="0" w:color="auto"/>
              <w:right w:val="single" w:sz="4" w:space="0" w:color="auto"/>
            </w:tcBorders>
            <w:shd w:val="clear" w:color="auto" w:fill="auto"/>
            <w:vAlign w:val="center"/>
            <w:hideMark/>
          </w:tcPr>
          <w:p w14:paraId="59C99B80" w14:textId="31E64C9A" w:rsidR="008B1CCC" w:rsidRPr="00E45B0C" w:rsidRDefault="008B1CCC" w:rsidP="008B1CCC">
            <w:pPr>
              <w:widowControl/>
              <w:jc w:val="left"/>
              <w:rPr>
                <w:rFonts w:cs="宋体"/>
                <w:sz w:val="15"/>
                <w:szCs w:val="15"/>
              </w:rPr>
            </w:pPr>
            <w:r w:rsidRPr="007F4F9C">
              <w:rPr>
                <w:rFonts w:cs="宋体" w:hint="eastAsia"/>
                <w:sz w:val="15"/>
                <w:szCs w:val="15"/>
              </w:rPr>
              <w:t xml:space="preserve">a107 </w:t>
            </w:r>
            <w:r w:rsidRPr="00E45B0C">
              <w:rPr>
                <w:rFonts w:cs="宋体" w:hint="eastAsia"/>
                <w:sz w:val="15"/>
                <w:szCs w:val="15"/>
              </w:rPr>
              <w:t>建立</w:t>
            </w:r>
            <w:r w:rsidRPr="007F4F9C">
              <w:rPr>
                <w:rFonts w:cs="宋体" w:hint="eastAsia"/>
                <w:sz w:val="15"/>
                <w:szCs w:val="15"/>
              </w:rPr>
              <w:t>健全</w:t>
            </w:r>
            <w:r w:rsidRPr="00E45B0C">
              <w:rPr>
                <w:rFonts w:cs="宋体" w:hint="eastAsia"/>
                <w:sz w:val="15"/>
                <w:szCs w:val="15"/>
              </w:rPr>
              <w:t>监督机制</w:t>
            </w:r>
          </w:p>
        </w:tc>
        <w:tc>
          <w:tcPr>
            <w:tcW w:w="850" w:type="dxa"/>
            <w:vMerge/>
            <w:tcBorders>
              <w:top w:val="nil"/>
              <w:left w:val="single" w:sz="4" w:space="0" w:color="auto"/>
              <w:bottom w:val="single" w:sz="4" w:space="0" w:color="000000"/>
              <w:right w:val="single" w:sz="4" w:space="0" w:color="auto"/>
            </w:tcBorders>
            <w:vAlign w:val="center"/>
            <w:hideMark/>
          </w:tcPr>
          <w:p w14:paraId="265F5ACA" w14:textId="77777777" w:rsidR="008B1CCC" w:rsidRPr="00E45B0C" w:rsidRDefault="008B1CCC" w:rsidP="008B1CC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332AB054" w14:textId="77777777" w:rsidR="008B1CCC" w:rsidRPr="00E45B0C" w:rsidRDefault="008B1CCC" w:rsidP="008B1CCC">
            <w:pPr>
              <w:widowControl/>
              <w:jc w:val="left"/>
              <w:rPr>
                <w:rFonts w:cs="宋体"/>
                <w:sz w:val="15"/>
                <w:szCs w:val="15"/>
              </w:rPr>
            </w:pPr>
          </w:p>
        </w:tc>
      </w:tr>
      <w:tr w:rsidR="008B1CCC" w:rsidRPr="00E45B0C" w14:paraId="03074302" w14:textId="77777777" w:rsidTr="00B51E48">
        <w:trPr>
          <w:trHeight w:val="422"/>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3AB151A1" w14:textId="6D9227D2" w:rsidR="008B1CCC" w:rsidRPr="00E45B0C" w:rsidRDefault="008B1CCC" w:rsidP="008B1CCC">
            <w:pPr>
              <w:widowControl/>
              <w:rPr>
                <w:rFonts w:cs="宋体"/>
                <w:sz w:val="15"/>
                <w:szCs w:val="15"/>
              </w:rPr>
            </w:pPr>
            <w:r w:rsidRPr="00E45B0C">
              <w:rPr>
                <w:rFonts w:cs="宋体" w:hint="eastAsia"/>
                <w:sz w:val="15"/>
                <w:szCs w:val="15"/>
              </w:rPr>
              <w:t>制定了《高层管理九项规定》《投诉举报管理制度》《养廉金制度》等制度体系，强化对党员（中高层）的廉政督察力度，发挥先锋模范带头作用。</w:t>
            </w:r>
          </w:p>
        </w:tc>
        <w:tc>
          <w:tcPr>
            <w:tcW w:w="1559" w:type="dxa"/>
            <w:tcBorders>
              <w:top w:val="nil"/>
              <w:left w:val="nil"/>
              <w:bottom w:val="single" w:sz="4" w:space="0" w:color="auto"/>
              <w:right w:val="single" w:sz="4" w:space="0" w:color="auto"/>
            </w:tcBorders>
            <w:shd w:val="clear" w:color="auto" w:fill="auto"/>
            <w:vAlign w:val="center"/>
            <w:hideMark/>
          </w:tcPr>
          <w:p w14:paraId="3F9550B3" w14:textId="66863044" w:rsidR="008B1CCC" w:rsidRPr="00E45B0C" w:rsidRDefault="008B1CCC" w:rsidP="008B1CCC">
            <w:pPr>
              <w:widowControl/>
              <w:jc w:val="left"/>
              <w:rPr>
                <w:rFonts w:cs="宋体"/>
                <w:sz w:val="15"/>
                <w:szCs w:val="15"/>
              </w:rPr>
            </w:pPr>
            <w:r w:rsidRPr="007F4F9C">
              <w:rPr>
                <w:rFonts w:cs="宋体" w:hint="eastAsia"/>
                <w:sz w:val="15"/>
                <w:szCs w:val="15"/>
              </w:rPr>
              <w:t xml:space="preserve">a108 </w:t>
            </w:r>
            <w:r w:rsidRPr="00E45B0C">
              <w:rPr>
                <w:rFonts w:cs="宋体" w:hint="eastAsia"/>
                <w:sz w:val="15"/>
                <w:szCs w:val="15"/>
              </w:rPr>
              <w:t>廉洁制度设计</w:t>
            </w:r>
          </w:p>
        </w:tc>
        <w:tc>
          <w:tcPr>
            <w:tcW w:w="850" w:type="dxa"/>
            <w:vMerge/>
            <w:tcBorders>
              <w:top w:val="nil"/>
              <w:left w:val="single" w:sz="4" w:space="0" w:color="auto"/>
              <w:bottom w:val="single" w:sz="4" w:space="0" w:color="000000"/>
              <w:right w:val="single" w:sz="4" w:space="0" w:color="auto"/>
            </w:tcBorders>
            <w:vAlign w:val="center"/>
            <w:hideMark/>
          </w:tcPr>
          <w:p w14:paraId="5E45BA3E" w14:textId="77777777" w:rsidR="008B1CCC" w:rsidRPr="00E45B0C" w:rsidRDefault="008B1CCC" w:rsidP="008B1CC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3406C6D9" w14:textId="77777777" w:rsidR="008B1CCC" w:rsidRPr="00E45B0C" w:rsidRDefault="008B1CCC" w:rsidP="008B1CCC">
            <w:pPr>
              <w:widowControl/>
              <w:jc w:val="left"/>
              <w:rPr>
                <w:rFonts w:cs="宋体"/>
                <w:sz w:val="15"/>
                <w:szCs w:val="15"/>
              </w:rPr>
            </w:pPr>
          </w:p>
        </w:tc>
      </w:tr>
      <w:tr w:rsidR="008B1CCC" w:rsidRPr="007F4F9C" w14:paraId="133D85BF" w14:textId="77777777" w:rsidTr="007F4F9C">
        <w:trPr>
          <w:trHeight w:val="220"/>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48A264D7" w14:textId="26ECB647" w:rsidR="008B1CCC" w:rsidRPr="00E45B0C" w:rsidRDefault="008B1CCC" w:rsidP="008B1CCC">
            <w:pPr>
              <w:widowControl/>
              <w:rPr>
                <w:rFonts w:cs="宋体"/>
                <w:sz w:val="15"/>
                <w:szCs w:val="15"/>
              </w:rPr>
            </w:pPr>
            <w:r w:rsidRPr="00E45B0C">
              <w:rPr>
                <w:rFonts w:cs="宋体" w:hint="eastAsia"/>
                <w:sz w:val="15"/>
                <w:szCs w:val="15"/>
              </w:rPr>
              <w:t>京博企业捐助教育事业发展，在博兴县，甚至滨州市是有口皆碑的。</w:t>
            </w:r>
          </w:p>
        </w:tc>
        <w:tc>
          <w:tcPr>
            <w:tcW w:w="1559" w:type="dxa"/>
            <w:tcBorders>
              <w:top w:val="nil"/>
              <w:left w:val="nil"/>
              <w:bottom w:val="single" w:sz="4" w:space="0" w:color="auto"/>
              <w:right w:val="single" w:sz="4" w:space="0" w:color="auto"/>
            </w:tcBorders>
            <w:shd w:val="clear" w:color="auto" w:fill="auto"/>
            <w:vAlign w:val="center"/>
            <w:hideMark/>
          </w:tcPr>
          <w:p w14:paraId="19036008" w14:textId="64F89564" w:rsidR="008B1CCC" w:rsidRPr="00E45B0C" w:rsidRDefault="008B1CCC" w:rsidP="008B1CCC">
            <w:pPr>
              <w:widowControl/>
              <w:jc w:val="left"/>
              <w:rPr>
                <w:rFonts w:cs="宋体"/>
                <w:sz w:val="15"/>
                <w:szCs w:val="15"/>
              </w:rPr>
            </w:pPr>
            <w:r w:rsidRPr="00E45B0C">
              <w:rPr>
                <w:rFonts w:cs="宋体" w:hint="eastAsia"/>
                <w:sz w:val="15"/>
                <w:szCs w:val="15"/>
              </w:rPr>
              <w:t>a10</w:t>
            </w:r>
            <w:r w:rsidRPr="007F4F9C">
              <w:rPr>
                <w:rFonts w:cs="宋体" w:hint="eastAsia"/>
                <w:sz w:val="15"/>
                <w:szCs w:val="15"/>
              </w:rPr>
              <w:t>9</w:t>
            </w:r>
            <w:r w:rsidRPr="00E45B0C">
              <w:rPr>
                <w:rFonts w:cs="宋体" w:hint="eastAsia"/>
                <w:sz w:val="15"/>
                <w:szCs w:val="15"/>
              </w:rPr>
              <w:t xml:space="preserve"> </w:t>
            </w:r>
            <w:r w:rsidRPr="007F4F9C">
              <w:rPr>
                <w:rFonts w:cs="宋体" w:hint="eastAsia"/>
                <w:sz w:val="15"/>
                <w:szCs w:val="15"/>
              </w:rPr>
              <w:t>捐助教育事业</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3187C7CF" w14:textId="4F10419A" w:rsidR="008B1CCC" w:rsidRPr="00E45B0C" w:rsidRDefault="008B1CCC" w:rsidP="008B1CCC">
            <w:pPr>
              <w:widowControl/>
              <w:jc w:val="left"/>
              <w:rPr>
                <w:rFonts w:cs="宋体"/>
                <w:sz w:val="15"/>
                <w:szCs w:val="15"/>
              </w:rPr>
            </w:pPr>
            <w:r w:rsidRPr="00E45B0C">
              <w:rPr>
                <w:rFonts w:cs="宋体" w:hint="eastAsia"/>
                <w:sz w:val="15"/>
                <w:szCs w:val="15"/>
              </w:rPr>
              <w:t>A3</w:t>
            </w:r>
            <w:r w:rsidRPr="007F4F9C">
              <w:rPr>
                <w:rFonts w:cs="宋体" w:hint="eastAsia"/>
                <w:sz w:val="15"/>
                <w:szCs w:val="15"/>
              </w:rPr>
              <w:t>2</w:t>
            </w:r>
            <w:r w:rsidRPr="00E45B0C">
              <w:rPr>
                <w:rFonts w:cs="宋体" w:hint="eastAsia"/>
                <w:sz w:val="15"/>
                <w:szCs w:val="15"/>
              </w:rPr>
              <w:t xml:space="preserve"> </w:t>
            </w:r>
            <w:r w:rsidRPr="00E45B0C">
              <w:rPr>
                <w:rFonts w:cs="宋体" w:hint="eastAsia"/>
                <w:sz w:val="15"/>
                <w:szCs w:val="15"/>
              </w:rPr>
              <w:t>教育支持</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41090CD1" w14:textId="77777777" w:rsidR="008B1CCC" w:rsidRPr="00E45B0C" w:rsidRDefault="008B1CCC" w:rsidP="008B1CCC">
            <w:pPr>
              <w:widowControl/>
              <w:jc w:val="left"/>
              <w:rPr>
                <w:rFonts w:cs="宋体"/>
                <w:sz w:val="15"/>
                <w:szCs w:val="15"/>
              </w:rPr>
            </w:pPr>
            <w:r w:rsidRPr="00E45B0C">
              <w:rPr>
                <w:rFonts w:cs="宋体" w:hint="eastAsia"/>
                <w:sz w:val="15"/>
                <w:szCs w:val="15"/>
              </w:rPr>
              <w:t xml:space="preserve">AA15 </w:t>
            </w:r>
            <w:r w:rsidRPr="00E45B0C">
              <w:rPr>
                <w:rFonts w:cs="宋体" w:hint="eastAsia"/>
                <w:sz w:val="15"/>
                <w:szCs w:val="15"/>
              </w:rPr>
              <w:t>教育回馈</w:t>
            </w:r>
          </w:p>
        </w:tc>
      </w:tr>
      <w:tr w:rsidR="008B1CCC" w:rsidRPr="00E45B0C" w14:paraId="457586FC" w14:textId="77777777" w:rsidTr="007F4F9C">
        <w:trPr>
          <w:trHeight w:val="876"/>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3A409F5E" w14:textId="35717E5E" w:rsidR="008B1CCC" w:rsidRPr="00E45B0C" w:rsidRDefault="008B1CCC" w:rsidP="008B1CCC">
            <w:pPr>
              <w:widowControl/>
              <w:rPr>
                <w:rFonts w:cs="宋体"/>
                <w:sz w:val="15"/>
                <w:szCs w:val="15"/>
              </w:rPr>
            </w:pPr>
            <w:r w:rsidRPr="00E45B0C">
              <w:rPr>
                <w:rFonts w:cs="宋体" w:hint="eastAsia"/>
                <w:sz w:val="15"/>
                <w:szCs w:val="15"/>
              </w:rPr>
              <w:t>京博企业与博兴县政府就博兴县第四中学进行合作办学，创新“理事会领导下的校长负责制”和“管办分离”的教育教育模式，发挥校长负责制的优势，通过设立教育基金，作为教师工资、专业培训、教学设施配备等专用经费，解放包袱，提升改革效益，提升教学质量。</w:t>
            </w:r>
          </w:p>
        </w:tc>
        <w:tc>
          <w:tcPr>
            <w:tcW w:w="1559" w:type="dxa"/>
            <w:tcBorders>
              <w:top w:val="nil"/>
              <w:left w:val="nil"/>
              <w:bottom w:val="single" w:sz="4" w:space="0" w:color="auto"/>
              <w:right w:val="single" w:sz="4" w:space="0" w:color="auto"/>
            </w:tcBorders>
            <w:shd w:val="clear" w:color="auto" w:fill="auto"/>
            <w:vAlign w:val="center"/>
            <w:hideMark/>
          </w:tcPr>
          <w:p w14:paraId="5C2EAEB7" w14:textId="66484B20" w:rsidR="008B1CCC" w:rsidRPr="00E45B0C" w:rsidRDefault="008B1CCC" w:rsidP="008B1CCC">
            <w:pPr>
              <w:widowControl/>
              <w:jc w:val="left"/>
              <w:rPr>
                <w:rFonts w:cs="宋体"/>
                <w:sz w:val="15"/>
                <w:szCs w:val="15"/>
              </w:rPr>
            </w:pPr>
            <w:r w:rsidRPr="00E45B0C">
              <w:rPr>
                <w:rFonts w:cs="宋体" w:hint="eastAsia"/>
                <w:sz w:val="15"/>
                <w:szCs w:val="15"/>
              </w:rPr>
              <w:t>a1</w:t>
            </w:r>
            <w:r w:rsidRPr="007F4F9C">
              <w:rPr>
                <w:rFonts w:cs="宋体" w:hint="eastAsia"/>
                <w:sz w:val="15"/>
                <w:szCs w:val="15"/>
              </w:rPr>
              <w:t>10</w:t>
            </w:r>
            <w:r w:rsidRPr="00E45B0C">
              <w:rPr>
                <w:rFonts w:cs="宋体" w:hint="eastAsia"/>
                <w:sz w:val="15"/>
                <w:szCs w:val="15"/>
              </w:rPr>
              <w:t xml:space="preserve"> </w:t>
            </w:r>
            <w:r w:rsidRPr="00E45B0C">
              <w:rPr>
                <w:rFonts w:cs="宋体" w:hint="eastAsia"/>
                <w:sz w:val="15"/>
                <w:szCs w:val="15"/>
              </w:rPr>
              <w:t>与政府合作办学</w:t>
            </w:r>
          </w:p>
        </w:tc>
        <w:tc>
          <w:tcPr>
            <w:tcW w:w="850" w:type="dxa"/>
            <w:vMerge/>
            <w:tcBorders>
              <w:top w:val="nil"/>
              <w:left w:val="single" w:sz="4" w:space="0" w:color="auto"/>
              <w:bottom w:val="single" w:sz="4" w:space="0" w:color="auto"/>
              <w:right w:val="single" w:sz="4" w:space="0" w:color="auto"/>
            </w:tcBorders>
            <w:vAlign w:val="center"/>
            <w:hideMark/>
          </w:tcPr>
          <w:p w14:paraId="05F18CF5" w14:textId="77777777" w:rsidR="008B1CCC" w:rsidRPr="00E45B0C" w:rsidRDefault="008B1CCC" w:rsidP="008B1CC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1EB94AC1" w14:textId="77777777" w:rsidR="008B1CCC" w:rsidRPr="00E45B0C" w:rsidRDefault="008B1CCC" w:rsidP="008B1CCC">
            <w:pPr>
              <w:widowControl/>
              <w:jc w:val="left"/>
              <w:rPr>
                <w:rFonts w:cs="宋体"/>
                <w:sz w:val="15"/>
                <w:szCs w:val="15"/>
              </w:rPr>
            </w:pPr>
          </w:p>
        </w:tc>
      </w:tr>
      <w:tr w:rsidR="008B1CCC" w:rsidRPr="00E45B0C" w14:paraId="3EB4A310" w14:textId="77777777" w:rsidTr="007F4F9C">
        <w:trPr>
          <w:trHeight w:val="1036"/>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48C84637" w14:textId="77777777" w:rsidR="008B1CCC" w:rsidRPr="00E45B0C" w:rsidRDefault="008B1CCC" w:rsidP="008B1CCC">
            <w:pPr>
              <w:widowControl/>
              <w:rPr>
                <w:rFonts w:cs="宋体"/>
                <w:sz w:val="15"/>
                <w:szCs w:val="15"/>
              </w:rPr>
            </w:pPr>
            <w:r w:rsidRPr="00E45B0C">
              <w:rPr>
                <w:rFonts w:cs="宋体" w:hint="eastAsia"/>
                <w:sz w:val="15"/>
                <w:szCs w:val="15"/>
              </w:rPr>
              <w:t>第二，独自办学促进成长。京博办学在实践中逐步成长，目前办学体系已经形成三个领域六个板块：一是初级教育部分，包括幼儿园和小学；二是</w:t>
            </w:r>
            <w:r w:rsidRPr="00E45B0C">
              <w:rPr>
                <w:rFonts w:cs="宋体" w:hint="eastAsia"/>
                <w:sz w:val="15"/>
                <w:szCs w:val="15"/>
              </w:rPr>
              <w:lastRenderedPageBreak/>
              <w:t>中级教育部分；三是京博商校部分；三个部分涉及婴幼儿教育、学前教育、小学教育、中学教育、大学教育和继续再教育部分。</w:t>
            </w:r>
          </w:p>
        </w:tc>
        <w:tc>
          <w:tcPr>
            <w:tcW w:w="1559" w:type="dxa"/>
            <w:tcBorders>
              <w:top w:val="nil"/>
              <w:left w:val="nil"/>
              <w:bottom w:val="single" w:sz="4" w:space="0" w:color="auto"/>
              <w:right w:val="single" w:sz="4" w:space="0" w:color="auto"/>
            </w:tcBorders>
            <w:shd w:val="clear" w:color="auto" w:fill="auto"/>
            <w:vAlign w:val="center"/>
            <w:hideMark/>
          </w:tcPr>
          <w:p w14:paraId="463A8F8F" w14:textId="54B73C65" w:rsidR="008B1CCC" w:rsidRPr="00E45B0C" w:rsidRDefault="008B1CCC" w:rsidP="008B1CCC">
            <w:pPr>
              <w:widowControl/>
              <w:jc w:val="left"/>
              <w:rPr>
                <w:rFonts w:cs="宋体"/>
                <w:sz w:val="15"/>
                <w:szCs w:val="15"/>
              </w:rPr>
            </w:pPr>
            <w:r w:rsidRPr="00E45B0C">
              <w:rPr>
                <w:rFonts w:cs="宋体" w:hint="eastAsia"/>
                <w:sz w:val="15"/>
                <w:szCs w:val="15"/>
              </w:rPr>
              <w:lastRenderedPageBreak/>
              <w:t>a11</w:t>
            </w:r>
            <w:r w:rsidRPr="007F4F9C">
              <w:rPr>
                <w:rFonts w:cs="宋体" w:hint="eastAsia"/>
                <w:sz w:val="15"/>
                <w:szCs w:val="15"/>
              </w:rPr>
              <w:t xml:space="preserve">1 </w:t>
            </w:r>
            <w:r w:rsidRPr="00E45B0C">
              <w:rPr>
                <w:rFonts w:cs="宋体" w:hint="eastAsia"/>
                <w:sz w:val="15"/>
                <w:szCs w:val="15"/>
              </w:rPr>
              <w:t>独自办学</w:t>
            </w:r>
          </w:p>
        </w:tc>
        <w:tc>
          <w:tcPr>
            <w:tcW w:w="850" w:type="dxa"/>
            <w:vMerge/>
            <w:tcBorders>
              <w:top w:val="nil"/>
              <w:left w:val="single" w:sz="4" w:space="0" w:color="auto"/>
              <w:bottom w:val="single" w:sz="4" w:space="0" w:color="auto"/>
              <w:right w:val="single" w:sz="4" w:space="0" w:color="auto"/>
            </w:tcBorders>
            <w:vAlign w:val="center"/>
            <w:hideMark/>
          </w:tcPr>
          <w:p w14:paraId="4FA24A26" w14:textId="77777777" w:rsidR="008B1CCC" w:rsidRPr="00E45B0C" w:rsidRDefault="008B1CCC" w:rsidP="008B1CC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20036E8C" w14:textId="77777777" w:rsidR="008B1CCC" w:rsidRPr="00E45B0C" w:rsidRDefault="008B1CCC" w:rsidP="008B1CCC">
            <w:pPr>
              <w:widowControl/>
              <w:jc w:val="left"/>
              <w:rPr>
                <w:rFonts w:cs="宋体"/>
                <w:sz w:val="15"/>
                <w:szCs w:val="15"/>
              </w:rPr>
            </w:pPr>
          </w:p>
        </w:tc>
      </w:tr>
      <w:tr w:rsidR="008B1CCC" w:rsidRPr="00E45B0C" w14:paraId="4CF0CF5D" w14:textId="77777777" w:rsidTr="007F4F9C">
        <w:trPr>
          <w:trHeight w:val="1440"/>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32E06B1D" w14:textId="77777777" w:rsidR="008B1CCC" w:rsidRPr="00E45B0C" w:rsidRDefault="008B1CCC" w:rsidP="008B1CCC">
            <w:pPr>
              <w:widowControl/>
              <w:rPr>
                <w:rFonts w:cs="宋体"/>
                <w:sz w:val="15"/>
                <w:szCs w:val="15"/>
              </w:rPr>
            </w:pPr>
            <w:r w:rsidRPr="00E45B0C">
              <w:rPr>
                <w:rFonts w:cs="宋体" w:hint="eastAsia"/>
                <w:sz w:val="15"/>
                <w:szCs w:val="15"/>
              </w:rPr>
              <w:t>京博重视高等教育奖助学金的激励作用。京博较早成立教育基金推动当地基础教育发展，除此之外，京博对高等教育也十分重视。这种重视不是简单地为了企业回报，比如京博早期到现在持续开展的“京博梦·圆梦大学”活动，主要目的是资助地方贫困大学生，不让其因为家庭贫困等经济原因与大学教育失之交臂。</w:t>
            </w:r>
          </w:p>
        </w:tc>
        <w:tc>
          <w:tcPr>
            <w:tcW w:w="1559" w:type="dxa"/>
            <w:tcBorders>
              <w:top w:val="nil"/>
              <w:left w:val="nil"/>
              <w:bottom w:val="single" w:sz="4" w:space="0" w:color="auto"/>
              <w:right w:val="single" w:sz="4" w:space="0" w:color="auto"/>
            </w:tcBorders>
            <w:shd w:val="clear" w:color="auto" w:fill="auto"/>
            <w:vAlign w:val="center"/>
            <w:hideMark/>
          </w:tcPr>
          <w:p w14:paraId="667A0A41" w14:textId="2AAFDD26" w:rsidR="008B1CCC" w:rsidRPr="00E45B0C" w:rsidRDefault="008B1CCC" w:rsidP="008B1CCC">
            <w:pPr>
              <w:widowControl/>
              <w:jc w:val="left"/>
              <w:rPr>
                <w:rFonts w:cs="宋体"/>
                <w:sz w:val="15"/>
                <w:szCs w:val="15"/>
              </w:rPr>
            </w:pPr>
            <w:r w:rsidRPr="00E45B0C">
              <w:rPr>
                <w:rFonts w:cs="宋体" w:hint="eastAsia"/>
                <w:sz w:val="15"/>
                <w:szCs w:val="15"/>
              </w:rPr>
              <w:t>a11</w:t>
            </w:r>
            <w:r w:rsidRPr="007F4F9C">
              <w:rPr>
                <w:rFonts w:cs="宋体" w:hint="eastAsia"/>
                <w:sz w:val="15"/>
                <w:szCs w:val="15"/>
              </w:rPr>
              <w:t>2</w:t>
            </w:r>
            <w:r w:rsidRPr="00E45B0C">
              <w:rPr>
                <w:rFonts w:cs="宋体" w:hint="eastAsia"/>
                <w:sz w:val="15"/>
                <w:szCs w:val="15"/>
              </w:rPr>
              <w:t xml:space="preserve"> </w:t>
            </w:r>
            <w:r w:rsidRPr="00E45B0C">
              <w:rPr>
                <w:rFonts w:cs="宋体" w:hint="eastAsia"/>
                <w:sz w:val="15"/>
                <w:szCs w:val="15"/>
              </w:rPr>
              <w:t>设立奖助学金</w:t>
            </w:r>
          </w:p>
        </w:tc>
        <w:tc>
          <w:tcPr>
            <w:tcW w:w="850" w:type="dxa"/>
            <w:vMerge/>
            <w:tcBorders>
              <w:top w:val="nil"/>
              <w:left w:val="single" w:sz="4" w:space="0" w:color="auto"/>
              <w:bottom w:val="single" w:sz="4" w:space="0" w:color="auto"/>
              <w:right w:val="single" w:sz="4" w:space="0" w:color="auto"/>
            </w:tcBorders>
            <w:vAlign w:val="center"/>
            <w:hideMark/>
          </w:tcPr>
          <w:p w14:paraId="72E84DD4" w14:textId="77777777" w:rsidR="008B1CCC" w:rsidRPr="00E45B0C" w:rsidRDefault="008B1CCC" w:rsidP="008B1CC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54FEC5A3" w14:textId="77777777" w:rsidR="008B1CCC" w:rsidRPr="00E45B0C" w:rsidRDefault="008B1CCC" w:rsidP="008B1CCC">
            <w:pPr>
              <w:widowControl/>
              <w:jc w:val="left"/>
              <w:rPr>
                <w:rFonts w:cs="宋体"/>
                <w:sz w:val="15"/>
                <w:szCs w:val="15"/>
              </w:rPr>
            </w:pPr>
          </w:p>
        </w:tc>
      </w:tr>
      <w:tr w:rsidR="008B1CCC" w:rsidRPr="007F4F9C" w14:paraId="102BF0D2" w14:textId="77777777" w:rsidTr="007F4F9C">
        <w:trPr>
          <w:trHeight w:val="960"/>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4D4FF1C2" w14:textId="77777777" w:rsidR="008B1CCC" w:rsidRPr="00E45B0C" w:rsidRDefault="008B1CCC" w:rsidP="008B1CCC">
            <w:pPr>
              <w:widowControl/>
              <w:rPr>
                <w:rFonts w:cs="宋体"/>
                <w:sz w:val="15"/>
                <w:szCs w:val="15"/>
              </w:rPr>
            </w:pPr>
            <w:r w:rsidRPr="00E45B0C">
              <w:rPr>
                <w:rFonts w:cs="宋体" w:hint="eastAsia"/>
                <w:sz w:val="15"/>
                <w:szCs w:val="15"/>
              </w:rPr>
              <w:t>将“创新”与“培训”直接写入集团战略定位中，将“科技创新”和“职业教育培训”作为集团未来发展的两大引擎。科技创新体系，集团推出</w:t>
            </w:r>
            <w:r w:rsidRPr="00E45B0C">
              <w:rPr>
                <w:rFonts w:cs="宋体" w:hint="eastAsia"/>
                <w:sz w:val="15"/>
                <w:szCs w:val="15"/>
              </w:rPr>
              <w:t>1520</w:t>
            </w:r>
            <w:r w:rsidRPr="00E45B0C">
              <w:rPr>
                <w:rFonts w:cs="宋体" w:hint="eastAsia"/>
                <w:sz w:val="15"/>
                <w:szCs w:val="15"/>
              </w:rPr>
              <w:t>校企合作工程，成立创新研发中心。</w:t>
            </w:r>
          </w:p>
        </w:tc>
        <w:tc>
          <w:tcPr>
            <w:tcW w:w="1559" w:type="dxa"/>
            <w:tcBorders>
              <w:top w:val="nil"/>
              <w:left w:val="nil"/>
              <w:bottom w:val="single" w:sz="4" w:space="0" w:color="auto"/>
              <w:right w:val="single" w:sz="4" w:space="0" w:color="auto"/>
            </w:tcBorders>
            <w:shd w:val="clear" w:color="auto" w:fill="auto"/>
            <w:vAlign w:val="center"/>
            <w:hideMark/>
          </w:tcPr>
          <w:p w14:paraId="0EFA8A8D" w14:textId="6D126302" w:rsidR="008B1CCC" w:rsidRPr="00E45B0C" w:rsidRDefault="008B1CCC" w:rsidP="008B1CCC">
            <w:pPr>
              <w:widowControl/>
              <w:jc w:val="left"/>
              <w:rPr>
                <w:rFonts w:cs="宋体"/>
                <w:sz w:val="15"/>
                <w:szCs w:val="15"/>
              </w:rPr>
            </w:pPr>
            <w:r w:rsidRPr="00E45B0C">
              <w:rPr>
                <w:rFonts w:cs="宋体" w:hint="eastAsia"/>
                <w:sz w:val="15"/>
                <w:szCs w:val="15"/>
              </w:rPr>
              <w:t>a11</w:t>
            </w:r>
            <w:r w:rsidRPr="007F4F9C">
              <w:rPr>
                <w:rFonts w:cs="宋体" w:hint="eastAsia"/>
                <w:sz w:val="15"/>
                <w:szCs w:val="15"/>
              </w:rPr>
              <w:t>3</w:t>
            </w:r>
            <w:r w:rsidRPr="00E45B0C">
              <w:rPr>
                <w:rFonts w:cs="宋体" w:hint="eastAsia"/>
                <w:sz w:val="15"/>
                <w:szCs w:val="15"/>
              </w:rPr>
              <w:t xml:space="preserve"> </w:t>
            </w:r>
            <w:r w:rsidRPr="00E45B0C">
              <w:rPr>
                <w:rFonts w:cs="宋体" w:hint="eastAsia"/>
                <w:sz w:val="15"/>
                <w:szCs w:val="15"/>
              </w:rPr>
              <w:t>校企合作</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3CA20C5A" w14:textId="6222B04A" w:rsidR="008B1CCC" w:rsidRPr="00E45B0C" w:rsidRDefault="008B1CCC" w:rsidP="008B1CCC">
            <w:pPr>
              <w:widowControl/>
              <w:jc w:val="left"/>
              <w:rPr>
                <w:rFonts w:cs="宋体"/>
                <w:sz w:val="15"/>
                <w:szCs w:val="15"/>
              </w:rPr>
            </w:pPr>
            <w:r w:rsidRPr="00E45B0C">
              <w:rPr>
                <w:rFonts w:cs="宋体" w:hint="eastAsia"/>
                <w:sz w:val="15"/>
                <w:szCs w:val="15"/>
              </w:rPr>
              <w:t>A3</w:t>
            </w:r>
            <w:r w:rsidRPr="007F4F9C">
              <w:rPr>
                <w:rFonts w:cs="宋体" w:hint="eastAsia"/>
                <w:sz w:val="15"/>
                <w:szCs w:val="15"/>
              </w:rPr>
              <w:t>3</w:t>
            </w:r>
            <w:r w:rsidRPr="00E45B0C">
              <w:rPr>
                <w:rFonts w:cs="宋体" w:hint="eastAsia"/>
                <w:sz w:val="15"/>
                <w:szCs w:val="15"/>
              </w:rPr>
              <w:t xml:space="preserve"> </w:t>
            </w:r>
            <w:r w:rsidRPr="00E45B0C">
              <w:rPr>
                <w:rFonts w:cs="宋体" w:hint="eastAsia"/>
                <w:sz w:val="15"/>
                <w:szCs w:val="15"/>
              </w:rPr>
              <w:t>产教融合</w:t>
            </w:r>
          </w:p>
        </w:tc>
        <w:tc>
          <w:tcPr>
            <w:tcW w:w="851" w:type="dxa"/>
            <w:vMerge/>
            <w:tcBorders>
              <w:top w:val="nil"/>
              <w:left w:val="single" w:sz="4" w:space="0" w:color="auto"/>
              <w:bottom w:val="single" w:sz="4" w:space="0" w:color="auto"/>
              <w:right w:val="single" w:sz="4" w:space="0" w:color="auto"/>
            </w:tcBorders>
            <w:vAlign w:val="center"/>
            <w:hideMark/>
          </w:tcPr>
          <w:p w14:paraId="2FC0BD53" w14:textId="77777777" w:rsidR="008B1CCC" w:rsidRPr="00E45B0C" w:rsidRDefault="008B1CCC" w:rsidP="008B1CCC">
            <w:pPr>
              <w:widowControl/>
              <w:jc w:val="left"/>
              <w:rPr>
                <w:rFonts w:cs="宋体"/>
                <w:sz w:val="15"/>
                <w:szCs w:val="15"/>
              </w:rPr>
            </w:pPr>
          </w:p>
        </w:tc>
      </w:tr>
      <w:tr w:rsidR="008B1CCC" w:rsidRPr="00E45B0C" w14:paraId="1144AA15" w14:textId="77777777" w:rsidTr="007F4F9C">
        <w:trPr>
          <w:trHeight w:val="1200"/>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00C26FB3" w14:textId="77777777" w:rsidR="008B1CCC" w:rsidRPr="00E45B0C" w:rsidRDefault="008B1CCC" w:rsidP="008B1CCC">
            <w:pPr>
              <w:widowControl/>
              <w:rPr>
                <w:rFonts w:cs="宋体"/>
                <w:sz w:val="15"/>
                <w:szCs w:val="15"/>
              </w:rPr>
            </w:pPr>
            <w:r w:rsidRPr="00E45B0C">
              <w:rPr>
                <w:rFonts w:cs="宋体" w:hint="eastAsia"/>
                <w:sz w:val="15"/>
                <w:szCs w:val="15"/>
              </w:rPr>
              <w:t>职业教育培训体系，集团在</w:t>
            </w:r>
            <w:r w:rsidRPr="00E45B0C">
              <w:rPr>
                <w:rFonts w:cs="宋体" w:hint="eastAsia"/>
                <w:sz w:val="15"/>
                <w:szCs w:val="15"/>
              </w:rPr>
              <w:t>2019</w:t>
            </w:r>
            <w:r w:rsidRPr="00E45B0C">
              <w:rPr>
                <w:rFonts w:cs="宋体" w:hint="eastAsia"/>
                <w:sz w:val="15"/>
                <w:szCs w:val="15"/>
              </w:rPr>
              <w:t>年开始，推出“</w:t>
            </w:r>
            <w:r w:rsidRPr="00E45B0C">
              <w:rPr>
                <w:rFonts w:cs="宋体" w:hint="eastAsia"/>
                <w:sz w:val="15"/>
                <w:szCs w:val="15"/>
              </w:rPr>
              <w:t>N1N</w:t>
            </w:r>
            <w:r w:rsidRPr="00E45B0C">
              <w:rPr>
                <w:rFonts w:cs="宋体" w:hint="eastAsia"/>
                <w:sz w:val="15"/>
                <w:szCs w:val="15"/>
              </w:rPr>
              <w:t>”战略，所谓</w:t>
            </w:r>
            <w:r w:rsidRPr="00E45B0C">
              <w:rPr>
                <w:rFonts w:cs="宋体" w:hint="eastAsia"/>
                <w:sz w:val="15"/>
                <w:szCs w:val="15"/>
              </w:rPr>
              <w:t>1</w:t>
            </w:r>
            <w:r w:rsidRPr="00E45B0C">
              <w:rPr>
                <w:rFonts w:cs="宋体" w:hint="eastAsia"/>
                <w:sz w:val="15"/>
                <w:szCs w:val="15"/>
              </w:rPr>
              <w:t>是指京博集团多元化的产业平台，第一个</w:t>
            </w:r>
            <w:r w:rsidRPr="00E45B0C">
              <w:rPr>
                <w:rFonts w:cs="宋体" w:hint="eastAsia"/>
                <w:sz w:val="15"/>
                <w:szCs w:val="15"/>
              </w:rPr>
              <w:t xml:space="preserve">N </w:t>
            </w:r>
            <w:r w:rsidRPr="00E45B0C">
              <w:rPr>
                <w:rFonts w:cs="宋体" w:hint="eastAsia"/>
                <w:sz w:val="15"/>
                <w:szCs w:val="15"/>
              </w:rPr>
              <w:t>是指</w:t>
            </w:r>
            <w:r w:rsidRPr="00E45B0C">
              <w:rPr>
                <w:rFonts w:cs="宋体" w:hint="eastAsia"/>
                <w:sz w:val="15"/>
                <w:szCs w:val="15"/>
              </w:rPr>
              <w:t>N</w:t>
            </w:r>
            <w:r w:rsidRPr="00E45B0C">
              <w:rPr>
                <w:rFonts w:cs="宋体" w:hint="eastAsia"/>
                <w:sz w:val="15"/>
                <w:szCs w:val="15"/>
              </w:rPr>
              <w:t>所高校、科研院所，即对上这部分资源的承接；第二个</w:t>
            </w:r>
            <w:r w:rsidRPr="00E45B0C">
              <w:rPr>
                <w:rFonts w:cs="宋体" w:hint="eastAsia"/>
                <w:sz w:val="15"/>
                <w:szCs w:val="15"/>
              </w:rPr>
              <w:t>N</w:t>
            </w:r>
            <w:r w:rsidRPr="00E45B0C">
              <w:rPr>
                <w:rFonts w:cs="宋体" w:hint="eastAsia"/>
                <w:sz w:val="15"/>
                <w:szCs w:val="15"/>
              </w:rPr>
              <w:t>是指地方产业、地方经济的拉动。这也是未来发展的基本战略。</w:t>
            </w:r>
          </w:p>
        </w:tc>
        <w:tc>
          <w:tcPr>
            <w:tcW w:w="1559" w:type="dxa"/>
            <w:tcBorders>
              <w:top w:val="nil"/>
              <w:left w:val="nil"/>
              <w:bottom w:val="single" w:sz="4" w:space="0" w:color="auto"/>
              <w:right w:val="single" w:sz="4" w:space="0" w:color="auto"/>
            </w:tcBorders>
            <w:shd w:val="clear" w:color="auto" w:fill="auto"/>
            <w:vAlign w:val="center"/>
            <w:hideMark/>
          </w:tcPr>
          <w:p w14:paraId="3E43DD7A" w14:textId="7C694C7B" w:rsidR="008B1CCC" w:rsidRPr="00E45B0C" w:rsidRDefault="008B1CCC" w:rsidP="008B1CCC">
            <w:pPr>
              <w:widowControl/>
              <w:jc w:val="left"/>
              <w:rPr>
                <w:rFonts w:cs="宋体"/>
                <w:sz w:val="15"/>
                <w:szCs w:val="15"/>
              </w:rPr>
            </w:pPr>
            <w:r w:rsidRPr="00E45B0C">
              <w:rPr>
                <w:rFonts w:cs="宋体" w:hint="eastAsia"/>
                <w:sz w:val="15"/>
                <w:szCs w:val="15"/>
              </w:rPr>
              <w:t>a11</w:t>
            </w:r>
            <w:r w:rsidRPr="007F4F9C">
              <w:rPr>
                <w:rFonts w:cs="宋体" w:hint="eastAsia"/>
                <w:sz w:val="15"/>
                <w:szCs w:val="15"/>
              </w:rPr>
              <w:t>4</w:t>
            </w:r>
            <w:r w:rsidRPr="00E45B0C">
              <w:rPr>
                <w:rFonts w:cs="宋体" w:hint="eastAsia"/>
                <w:sz w:val="15"/>
                <w:szCs w:val="15"/>
              </w:rPr>
              <w:t xml:space="preserve"> </w:t>
            </w:r>
            <w:r w:rsidRPr="00E45B0C">
              <w:rPr>
                <w:rFonts w:cs="宋体" w:hint="eastAsia"/>
                <w:sz w:val="15"/>
                <w:szCs w:val="15"/>
              </w:rPr>
              <w:t>搭建</w:t>
            </w:r>
            <w:r w:rsidRPr="00E45B0C">
              <w:rPr>
                <w:rFonts w:cs="宋体" w:hint="eastAsia"/>
                <w:sz w:val="15"/>
                <w:szCs w:val="15"/>
              </w:rPr>
              <w:t>N1N</w:t>
            </w:r>
            <w:r w:rsidRPr="00E45B0C">
              <w:rPr>
                <w:rFonts w:cs="宋体" w:hint="eastAsia"/>
                <w:sz w:val="15"/>
                <w:szCs w:val="15"/>
              </w:rPr>
              <w:t>体系</w:t>
            </w:r>
          </w:p>
        </w:tc>
        <w:tc>
          <w:tcPr>
            <w:tcW w:w="850" w:type="dxa"/>
            <w:vMerge/>
            <w:tcBorders>
              <w:top w:val="nil"/>
              <w:left w:val="single" w:sz="4" w:space="0" w:color="auto"/>
              <w:bottom w:val="single" w:sz="4" w:space="0" w:color="auto"/>
              <w:right w:val="single" w:sz="4" w:space="0" w:color="auto"/>
            </w:tcBorders>
            <w:vAlign w:val="center"/>
            <w:hideMark/>
          </w:tcPr>
          <w:p w14:paraId="4C9454AE" w14:textId="77777777" w:rsidR="008B1CCC" w:rsidRPr="00E45B0C" w:rsidRDefault="008B1CCC" w:rsidP="008B1CC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718187D3" w14:textId="77777777" w:rsidR="008B1CCC" w:rsidRPr="00E45B0C" w:rsidRDefault="008B1CCC" w:rsidP="008B1CCC">
            <w:pPr>
              <w:widowControl/>
              <w:jc w:val="left"/>
              <w:rPr>
                <w:rFonts w:cs="宋体"/>
                <w:sz w:val="15"/>
                <w:szCs w:val="15"/>
              </w:rPr>
            </w:pPr>
          </w:p>
        </w:tc>
      </w:tr>
      <w:tr w:rsidR="008B1CCC" w:rsidRPr="00E45B0C" w14:paraId="3AF88035" w14:textId="77777777" w:rsidTr="007F4F9C">
        <w:trPr>
          <w:trHeight w:val="960"/>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123DA7FF" w14:textId="77777777" w:rsidR="008B1CCC" w:rsidRPr="00E45B0C" w:rsidRDefault="008B1CCC" w:rsidP="008B1CCC">
            <w:pPr>
              <w:widowControl/>
              <w:rPr>
                <w:rFonts w:cs="宋体"/>
                <w:sz w:val="15"/>
                <w:szCs w:val="15"/>
              </w:rPr>
            </w:pPr>
            <w:r w:rsidRPr="00E45B0C">
              <w:rPr>
                <w:rFonts w:cs="宋体" w:hint="eastAsia"/>
                <w:sz w:val="15"/>
                <w:szCs w:val="15"/>
              </w:rPr>
              <w:t>大学是人才的聚集地，我们采用“不为所有，但为所用”，将大学变成企业的“云”人才，通过</w:t>
            </w:r>
            <w:r w:rsidRPr="00E45B0C">
              <w:rPr>
                <w:rFonts w:cs="宋体" w:hint="eastAsia"/>
                <w:sz w:val="15"/>
                <w:szCs w:val="15"/>
              </w:rPr>
              <w:t>N1N</w:t>
            </w:r>
            <w:r w:rsidRPr="00E45B0C">
              <w:rPr>
                <w:rFonts w:cs="宋体" w:hint="eastAsia"/>
                <w:sz w:val="15"/>
                <w:szCs w:val="15"/>
              </w:rPr>
              <w:t>平台来充分发挥学校老师的主观能动性，提升、改善产业，从而有助于提升产业发展。</w:t>
            </w:r>
          </w:p>
        </w:tc>
        <w:tc>
          <w:tcPr>
            <w:tcW w:w="1559" w:type="dxa"/>
            <w:tcBorders>
              <w:top w:val="nil"/>
              <w:left w:val="nil"/>
              <w:bottom w:val="single" w:sz="4" w:space="0" w:color="auto"/>
              <w:right w:val="single" w:sz="4" w:space="0" w:color="auto"/>
            </w:tcBorders>
            <w:shd w:val="clear" w:color="auto" w:fill="auto"/>
            <w:vAlign w:val="center"/>
            <w:hideMark/>
          </w:tcPr>
          <w:p w14:paraId="6262963C" w14:textId="3D5513A1" w:rsidR="008B1CCC" w:rsidRPr="00E45B0C" w:rsidRDefault="008B1CCC" w:rsidP="008B1CCC">
            <w:pPr>
              <w:widowControl/>
              <w:jc w:val="left"/>
              <w:rPr>
                <w:rFonts w:cs="宋体"/>
                <w:sz w:val="15"/>
                <w:szCs w:val="15"/>
              </w:rPr>
            </w:pPr>
            <w:r w:rsidRPr="00E45B0C">
              <w:rPr>
                <w:rFonts w:cs="宋体" w:hint="eastAsia"/>
                <w:sz w:val="15"/>
                <w:szCs w:val="15"/>
              </w:rPr>
              <w:t>a11</w:t>
            </w:r>
            <w:r w:rsidRPr="007F4F9C">
              <w:rPr>
                <w:rFonts w:cs="宋体" w:hint="eastAsia"/>
                <w:sz w:val="15"/>
                <w:szCs w:val="15"/>
              </w:rPr>
              <w:t>5</w:t>
            </w:r>
            <w:r w:rsidRPr="00E45B0C">
              <w:rPr>
                <w:rFonts w:cs="宋体" w:hint="eastAsia"/>
                <w:sz w:val="15"/>
                <w:szCs w:val="15"/>
              </w:rPr>
              <w:t xml:space="preserve"> </w:t>
            </w:r>
            <w:r w:rsidRPr="00E45B0C">
              <w:rPr>
                <w:rFonts w:cs="宋体" w:hint="eastAsia"/>
                <w:sz w:val="15"/>
                <w:szCs w:val="15"/>
              </w:rPr>
              <w:t>培养产业人才</w:t>
            </w:r>
          </w:p>
        </w:tc>
        <w:tc>
          <w:tcPr>
            <w:tcW w:w="850" w:type="dxa"/>
            <w:vMerge/>
            <w:tcBorders>
              <w:top w:val="nil"/>
              <w:left w:val="single" w:sz="4" w:space="0" w:color="auto"/>
              <w:bottom w:val="single" w:sz="4" w:space="0" w:color="auto"/>
              <w:right w:val="single" w:sz="4" w:space="0" w:color="auto"/>
            </w:tcBorders>
            <w:vAlign w:val="center"/>
            <w:hideMark/>
          </w:tcPr>
          <w:p w14:paraId="7B2A6944" w14:textId="77777777" w:rsidR="008B1CCC" w:rsidRPr="00E45B0C" w:rsidRDefault="008B1CCC" w:rsidP="008B1CC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25153E01" w14:textId="77777777" w:rsidR="008B1CCC" w:rsidRPr="00E45B0C" w:rsidRDefault="008B1CCC" w:rsidP="008B1CCC">
            <w:pPr>
              <w:widowControl/>
              <w:jc w:val="left"/>
              <w:rPr>
                <w:rFonts w:cs="宋体"/>
                <w:sz w:val="15"/>
                <w:szCs w:val="15"/>
              </w:rPr>
            </w:pPr>
          </w:p>
        </w:tc>
      </w:tr>
      <w:tr w:rsidR="008B1CCC" w:rsidRPr="007F4F9C" w14:paraId="43617AA1" w14:textId="77777777" w:rsidTr="007F4F9C">
        <w:trPr>
          <w:trHeight w:val="416"/>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6A5B54E8" w14:textId="77777777" w:rsidR="008B1CCC" w:rsidRPr="00E45B0C" w:rsidRDefault="008B1CCC" w:rsidP="008B1CCC">
            <w:pPr>
              <w:widowControl/>
              <w:rPr>
                <w:rFonts w:cs="宋体"/>
                <w:sz w:val="15"/>
                <w:szCs w:val="15"/>
              </w:rPr>
            </w:pPr>
            <w:r w:rsidRPr="00E45B0C">
              <w:rPr>
                <w:rFonts w:cs="宋体" w:hint="eastAsia"/>
                <w:sz w:val="15"/>
                <w:szCs w:val="15"/>
              </w:rPr>
              <w:t>第一，弘扬文化传播符号和文化象征。京博仁孝文化的象征首推孔子</w:t>
            </w:r>
            <w:proofErr w:type="gramStart"/>
            <w:r w:rsidRPr="00E45B0C">
              <w:rPr>
                <w:rFonts w:cs="宋体" w:hint="eastAsia"/>
                <w:sz w:val="15"/>
                <w:szCs w:val="15"/>
              </w:rPr>
              <w:t>像及其</w:t>
            </w:r>
            <w:proofErr w:type="gramEnd"/>
            <w:r w:rsidRPr="00E45B0C">
              <w:rPr>
                <w:rFonts w:cs="宋体" w:hint="eastAsia"/>
                <w:sz w:val="15"/>
                <w:szCs w:val="15"/>
              </w:rPr>
              <w:t>仁孝倡导，京博专门成立了文化集团传播孔子符号和弘扬优秀传统文化，创立了孔子标准像，并使其进入了官方认可和使用推广的许可；如今，其制作的孔子标准像已经进入到各级孔子学院，还作为国家礼物赠送来访元首或国家领导人出访的国家。</w:t>
            </w:r>
          </w:p>
        </w:tc>
        <w:tc>
          <w:tcPr>
            <w:tcW w:w="1559" w:type="dxa"/>
            <w:tcBorders>
              <w:top w:val="nil"/>
              <w:left w:val="nil"/>
              <w:bottom w:val="single" w:sz="4" w:space="0" w:color="auto"/>
              <w:right w:val="single" w:sz="4" w:space="0" w:color="auto"/>
            </w:tcBorders>
            <w:shd w:val="clear" w:color="auto" w:fill="auto"/>
            <w:vAlign w:val="center"/>
            <w:hideMark/>
          </w:tcPr>
          <w:p w14:paraId="4CD53873" w14:textId="1826A8D0" w:rsidR="008B1CCC" w:rsidRPr="00E45B0C" w:rsidRDefault="008B1CCC" w:rsidP="008B1CCC">
            <w:pPr>
              <w:widowControl/>
              <w:jc w:val="left"/>
              <w:rPr>
                <w:rFonts w:cs="宋体"/>
                <w:sz w:val="15"/>
                <w:szCs w:val="15"/>
              </w:rPr>
            </w:pPr>
            <w:r w:rsidRPr="00E45B0C">
              <w:rPr>
                <w:rFonts w:cs="宋体" w:hint="eastAsia"/>
                <w:sz w:val="15"/>
                <w:szCs w:val="15"/>
              </w:rPr>
              <w:t>a11</w:t>
            </w:r>
            <w:r w:rsidRPr="007F4F9C">
              <w:rPr>
                <w:rFonts w:cs="宋体" w:hint="eastAsia"/>
                <w:sz w:val="15"/>
                <w:szCs w:val="15"/>
              </w:rPr>
              <w:t>6</w:t>
            </w:r>
            <w:r w:rsidRPr="00E45B0C">
              <w:rPr>
                <w:rFonts w:cs="宋体" w:hint="eastAsia"/>
                <w:sz w:val="15"/>
                <w:szCs w:val="15"/>
              </w:rPr>
              <w:t xml:space="preserve"> </w:t>
            </w:r>
            <w:r w:rsidRPr="00E45B0C">
              <w:rPr>
                <w:rFonts w:cs="宋体" w:hint="eastAsia"/>
                <w:sz w:val="15"/>
                <w:szCs w:val="15"/>
              </w:rPr>
              <w:t>弘扬文化传播符号</w:t>
            </w:r>
            <w:r w:rsidRPr="007F4F9C">
              <w:rPr>
                <w:rFonts w:cs="宋体" w:hint="eastAsia"/>
                <w:sz w:val="15"/>
                <w:szCs w:val="15"/>
              </w:rPr>
              <w:t>和文化象征</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2AE36A65" w14:textId="7C084F75" w:rsidR="008B1CCC" w:rsidRPr="00E45B0C" w:rsidRDefault="008B1CCC" w:rsidP="008B1CCC">
            <w:pPr>
              <w:widowControl/>
              <w:jc w:val="left"/>
              <w:rPr>
                <w:rFonts w:cs="宋体"/>
                <w:sz w:val="15"/>
                <w:szCs w:val="15"/>
              </w:rPr>
            </w:pPr>
            <w:r w:rsidRPr="00E45B0C">
              <w:rPr>
                <w:rFonts w:cs="宋体" w:hint="eastAsia"/>
                <w:sz w:val="15"/>
                <w:szCs w:val="15"/>
              </w:rPr>
              <w:t>A3</w:t>
            </w:r>
            <w:r w:rsidRPr="007F4F9C">
              <w:rPr>
                <w:rFonts w:cs="宋体" w:hint="eastAsia"/>
                <w:sz w:val="15"/>
                <w:szCs w:val="15"/>
              </w:rPr>
              <w:t>4</w:t>
            </w:r>
            <w:r w:rsidRPr="00E45B0C">
              <w:rPr>
                <w:rFonts w:cs="宋体" w:hint="eastAsia"/>
                <w:sz w:val="15"/>
                <w:szCs w:val="15"/>
              </w:rPr>
              <w:t xml:space="preserve"> </w:t>
            </w:r>
            <w:r w:rsidRPr="00E45B0C">
              <w:rPr>
                <w:rFonts w:cs="宋体" w:hint="eastAsia"/>
                <w:sz w:val="15"/>
                <w:szCs w:val="15"/>
              </w:rPr>
              <w:t>弘扬文化</w:t>
            </w:r>
          </w:p>
        </w:tc>
        <w:tc>
          <w:tcPr>
            <w:tcW w:w="851" w:type="dxa"/>
            <w:vMerge/>
            <w:tcBorders>
              <w:top w:val="nil"/>
              <w:left w:val="single" w:sz="4" w:space="0" w:color="auto"/>
              <w:bottom w:val="single" w:sz="4" w:space="0" w:color="auto"/>
              <w:right w:val="single" w:sz="4" w:space="0" w:color="auto"/>
            </w:tcBorders>
            <w:vAlign w:val="center"/>
            <w:hideMark/>
          </w:tcPr>
          <w:p w14:paraId="71757DA1" w14:textId="77777777" w:rsidR="008B1CCC" w:rsidRPr="00E45B0C" w:rsidRDefault="008B1CCC" w:rsidP="008B1CCC">
            <w:pPr>
              <w:widowControl/>
              <w:jc w:val="left"/>
              <w:rPr>
                <w:rFonts w:cs="宋体"/>
                <w:sz w:val="15"/>
                <w:szCs w:val="15"/>
              </w:rPr>
            </w:pPr>
          </w:p>
        </w:tc>
      </w:tr>
      <w:tr w:rsidR="008B1CCC" w:rsidRPr="00E45B0C" w14:paraId="1C0B906A" w14:textId="77777777" w:rsidTr="007F4F9C">
        <w:trPr>
          <w:trHeight w:val="1680"/>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0DAA571F" w14:textId="3B5E7E62" w:rsidR="008B1CCC" w:rsidRPr="00E45B0C" w:rsidRDefault="008B1CCC" w:rsidP="008B1CCC">
            <w:pPr>
              <w:widowControl/>
              <w:rPr>
                <w:rFonts w:cs="宋体"/>
                <w:sz w:val="15"/>
                <w:szCs w:val="15"/>
              </w:rPr>
            </w:pPr>
            <w:r w:rsidRPr="00E45B0C">
              <w:rPr>
                <w:rFonts w:cs="宋体" w:hint="eastAsia"/>
                <w:sz w:val="15"/>
                <w:szCs w:val="15"/>
              </w:rPr>
              <w:t>更为出彩的是，京博企业抓住互联网建设，建立了孔子空中学堂，这不仅仅是普通的互联网学堂，还积极拓展新的方式，如京博企业与山东航空合作，在济南飞往厦门的</w:t>
            </w:r>
            <w:r w:rsidRPr="00E45B0C">
              <w:rPr>
                <w:rFonts w:cs="宋体" w:hint="eastAsia"/>
                <w:sz w:val="15"/>
                <w:szCs w:val="15"/>
              </w:rPr>
              <w:t>SC4959</w:t>
            </w:r>
            <w:r w:rsidRPr="00E45B0C">
              <w:rPr>
                <w:rFonts w:cs="宋体" w:hint="eastAsia"/>
                <w:sz w:val="15"/>
                <w:szCs w:val="15"/>
              </w:rPr>
              <w:t>航班上举办“空中孔子学堂”，在三万英尺的高空传播中华优秀传统文化的魅力，实现了广播、网络、现实交织的空中学堂建设。</w:t>
            </w:r>
          </w:p>
        </w:tc>
        <w:tc>
          <w:tcPr>
            <w:tcW w:w="1559" w:type="dxa"/>
            <w:tcBorders>
              <w:top w:val="nil"/>
              <w:left w:val="nil"/>
              <w:bottom w:val="single" w:sz="4" w:space="0" w:color="auto"/>
              <w:right w:val="single" w:sz="4" w:space="0" w:color="auto"/>
            </w:tcBorders>
            <w:shd w:val="clear" w:color="auto" w:fill="auto"/>
            <w:vAlign w:val="center"/>
            <w:hideMark/>
          </w:tcPr>
          <w:p w14:paraId="5ADCF190" w14:textId="55747C90" w:rsidR="008B1CCC" w:rsidRPr="00E45B0C" w:rsidRDefault="008B1CCC" w:rsidP="008B1CCC">
            <w:pPr>
              <w:widowControl/>
              <w:jc w:val="left"/>
              <w:rPr>
                <w:rFonts w:cs="宋体"/>
                <w:sz w:val="15"/>
                <w:szCs w:val="15"/>
              </w:rPr>
            </w:pPr>
            <w:r w:rsidRPr="00E45B0C">
              <w:rPr>
                <w:rFonts w:cs="宋体" w:hint="eastAsia"/>
                <w:sz w:val="15"/>
                <w:szCs w:val="15"/>
              </w:rPr>
              <w:t>a11</w:t>
            </w:r>
            <w:r w:rsidRPr="007F4F9C">
              <w:rPr>
                <w:rFonts w:cs="宋体" w:hint="eastAsia"/>
                <w:sz w:val="15"/>
                <w:szCs w:val="15"/>
              </w:rPr>
              <w:t>7</w:t>
            </w:r>
            <w:r w:rsidRPr="00E45B0C">
              <w:rPr>
                <w:rFonts w:cs="宋体" w:hint="eastAsia"/>
                <w:sz w:val="15"/>
                <w:szCs w:val="15"/>
              </w:rPr>
              <w:t xml:space="preserve"> </w:t>
            </w:r>
            <w:r w:rsidRPr="007F4F9C">
              <w:rPr>
                <w:rFonts w:cs="宋体" w:hint="eastAsia"/>
                <w:sz w:val="15"/>
                <w:szCs w:val="15"/>
              </w:rPr>
              <w:t>建立孔子空中学堂</w:t>
            </w:r>
          </w:p>
        </w:tc>
        <w:tc>
          <w:tcPr>
            <w:tcW w:w="850" w:type="dxa"/>
            <w:vMerge/>
            <w:tcBorders>
              <w:top w:val="nil"/>
              <w:left w:val="single" w:sz="4" w:space="0" w:color="auto"/>
              <w:bottom w:val="single" w:sz="4" w:space="0" w:color="auto"/>
              <w:right w:val="single" w:sz="4" w:space="0" w:color="auto"/>
            </w:tcBorders>
            <w:vAlign w:val="center"/>
            <w:hideMark/>
          </w:tcPr>
          <w:p w14:paraId="692C0F15" w14:textId="77777777" w:rsidR="008B1CCC" w:rsidRPr="00E45B0C" w:rsidRDefault="008B1CCC" w:rsidP="008B1CC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5A4B7670" w14:textId="77777777" w:rsidR="008B1CCC" w:rsidRPr="00E45B0C" w:rsidRDefault="008B1CCC" w:rsidP="008B1CCC">
            <w:pPr>
              <w:widowControl/>
              <w:jc w:val="left"/>
              <w:rPr>
                <w:rFonts w:cs="宋体"/>
                <w:sz w:val="15"/>
                <w:szCs w:val="15"/>
              </w:rPr>
            </w:pPr>
          </w:p>
        </w:tc>
      </w:tr>
      <w:tr w:rsidR="008B1CCC" w:rsidRPr="00E45B0C" w14:paraId="6148F672" w14:textId="77777777" w:rsidTr="007F4F9C">
        <w:trPr>
          <w:trHeight w:val="274"/>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02AFF14D" w14:textId="71CEBAB7" w:rsidR="008B1CCC" w:rsidRPr="00E45B0C" w:rsidRDefault="008B1CCC" w:rsidP="008B1CCC">
            <w:pPr>
              <w:widowControl/>
              <w:rPr>
                <w:rFonts w:cs="宋体"/>
                <w:sz w:val="15"/>
                <w:szCs w:val="15"/>
              </w:rPr>
            </w:pPr>
            <w:r w:rsidRPr="00E45B0C">
              <w:rPr>
                <w:rFonts w:cs="宋体" w:hint="eastAsia"/>
                <w:sz w:val="15"/>
                <w:szCs w:val="15"/>
              </w:rPr>
              <w:t>京博通过设立“孝工资”给员工父母发放工资，以员工及家庭感化和带动社会仁孝之风；京博还通过赞助各类文化和体育活动及赛事，传播传统优秀文化，通过每年的敬老爱老、感动地方人物评选等感化和带动社会风气。</w:t>
            </w:r>
          </w:p>
        </w:tc>
        <w:tc>
          <w:tcPr>
            <w:tcW w:w="1559" w:type="dxa"/>
            <w:tcBorders>
              <w:top w:val="nil"/>
              <w:left w:val="nil"/>
              <w:bottom w:val="single" w:sz="4" w:space="0" w:color="auto"/>
              <w:right w:val="single" w:sz="4" w:space="0" w:color="auto"/>
            </w:tcBorders>
            <w:shd w:val="clear" w:color="auto" w:fill="auto"/>
            <w:vAlign w:val="center"/>
            <w:hideMark/>
          </w:tcPr>
          <w:p w14:paraId="32C8D2B1" w14:textId="3014EE64" w:rsidR="008B1CCC" w:rsidRPr="00E45B0C" w:rsidRDefault="008B1CCC" w:rsidP="008B1CCC">
            <w:pPr>
              <w:widowControl/>
              <w:jc w:val="left"/>
              <w:rPr>
                <w:rFonts w:cs="宋体"/>
                <w:sz w:val="15"/>
                <w:szCs w:val="15"/>
              </w:rPr>
            </w:pPr>
            <w:r w:rsidRPr="00E45B0C">
              <w:rPr>
                <w:rFonts w:cs="宋体" w:hint="eastAsia"/>
                <w:sz w:val="15"/>
                <w:szCs w:val="15"/>
              </w:rPr>
              <w:t>a11</w:t>
            </w:r>
            <w:r w:rsidRPr="007F4F9C">
              <w:rPr>
                <w:rFonts w:cs="宋体" w:hint="eastAsia"/>
                <w:sz w:val="15"/>
                <w:szCs w:val="15"/>
              </w:rPr>
              <w:t>8</w:t>
            </w:r>
            <w:r w:rsidRPr="00E45B0C">
              <w:rPr>
                <w:rFonts w:cs="宋体" w:hint="eastAsia"/>
                <w:sz w:val="15"/>
                <w:szCs w:val="15"/>
              </w:rPr>
              <w:t xml:space="preserve"> </w:t>
            </w:r>
            <w:r w:rsidRPr="00E45B0C">
              <w:rPr>
                <w:rFonts w:cs="宋体" w:hint="eastAsia"/>
                <w:sz w:val="15"/>
                <w:szCs w:val="15"/>
              </w:rPr>
              <w:t>感化社会，重拾仁孝之风</w:t>
            </w:r>
          </w:p>
        </w:tc>
        <w:tc>
          <w:tcPr>
            <w:tcW w:w="850" w:type="dxa"/>
            <w:vMerge/>
            <w:tcBorders>
              <w:top w:val="nil"/>
              <w:left w:val="single" w:sz="4" w:space="0" w:color="auto"/>
              <w:bottom w:val="single" w:sz="4" w:space="0" w:color="auto"/>
              <w:right w:val="single" w:sz="4" w:space="0" w:color="auto"/>
            </w:tcBorders>
            <w:vAlign w:val="center"/>
            <w:hideMark/>
          </w:tcPr>
          <w:p w14:paraId="5D47A139" w14:textId="77777777" w:rsidR="008B1CCC" w:rsidRPr="00E45B0C" w:rsidRDefault="008B1CCC" w:rsidP="008B1CC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2000FF25" w14:textId="77777777" w:rsidR="008B1CCC" w:rsidRPr="00E45B0C" w:rsidRDefault="008B1CCC" w:rsidP="008B1CCC">
            <w:pPr>
              <w:widowControl/>
              <w:jc w:val="left"/>
              <w:rPr>
                <w:rFonts w:cs="宋体"/>
                <w:sz w:val="15"/>
                <w:szCs w:val="15"/>
              </w:rPr>
            </w:pPr>
          </w:p>
        </w:tc>
      </w:tr>
      <w:tr w:rsidR="008B1CCC" w:rsidRPr="007F4F9C" w14:paraId="29EB4C01" w14:textId="77777777" w:rsidTr="007F4F9C">
        <w:trPr>
          <w:trHeight w:val="720"/>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4723629C" w14:textId="77777777" w:rsidR="008B1CCC" w:rsidRPr="00E45B0C" w:rsidRDefault="008B1CCC" w:rsidP="008B1CCC">
            <w:pPr>
              <w:widowControl/>
              <w:rPr>
                <w:rFonts w:cs="宋体"/>
                <w:sz w:val="15"/>
                <w:szCs w:val="15"/>
              </w:rPr>
            </w:pPr>
            <w:r w:rsidRPr="00E45B0C">
              <w:rPr>
                <w:rFonts w:cs="宋体" w:hint="eastAsia"/>
                <w:sz w:val="15"/>
                <w:szCs w:val="15"/>
              </w:rPr>
              <w:t>环保投资，不惜代价。京博提出要采取多种措施和手段，发自内心去敬畏大自然，遵循大自然的规律，严格规范，严格流程，在安全环保上的投资不惜代价。</w:t>
            </w:r>
          </w:p>
        </w:tc>
        <w:tc>
          <w:tcPr>
            <w:tcW w:w="1559" w:type="dxa"/>
            <w:tcBorders>
              <w:top w:val="nil"/>
              <w:left w:val="nil"/>
              <w:bottom w:val="single" w:sz="4" w:space="0" w:color="auto"/>
              <w:right w:val="single" w:sz="4" w:space="0" w:color="auto"/>
            </w:tcBorders>
            <w:shd w:val="clear" w:color="auto" w:fill="auto"/>
            <w:vAlign w:val="center"/>
            <w:hideMark/>
          </w:tcPr>
          <w:p w14:paraId="338AC36E" w14:textId="5B106B31" w:rsidR="008B1CCC" w:rsidRPr="00E45B0C" w:rsidRDefault="008B1CCC" w:rsidP="008B1CCC">
            <w:pPr>
              <w:widowControl/>
              <w:jc w:val="left"/>
              <w:rPr>
                <w:rFonts w:cs="宋体"/>
                <w:sz w:val="15"/>
                <w:szCs w:val="15"/>
              </w:rPr>
            </w:pPr>
            <w:r w:rsidRPr="00E45B0C">
              <w:rPr>
                <w:rFonts w:cs="宋体" w:hint="eastAsia"/>
                <w:sz w:val="15"/>
                <w:szCs w:val="15"/>
              </w:rPr>
              <w:t>a11</w:t>
            </w:r>
            <w:r w:rsidRPr="007F4F9C">
              <w:rPr>
                <w:rFonts w:cs="宋体" w:hint="eastAsia"/>
                <w:sz w:val="15"/>
                <w:szCs w:val="15"/>
              </w:rPr>
              <w:t xml:space="preserve">9 </w:t>
            </w:r>
            <w:r w:rsidRPr="00E45B0C">
              <w:rPr>
                <w:rFonts w:cs="宋体" w:hint="eastAsia"/>
                <w:sz w:val="15"/>
                <w:szCs w:val="15"/>
              </w:rPr>
              <w:t>环保投资</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6D7814BF" w14:textId="77777777" w:rsidR="008B1CCC" w:rsidRPr="00E45B0C" w:rsidRDefault="008B1CCC" w:rsidP="008B1CCC">
            <w:pPr>
              <w:widowControl/>
              <w:jc w:val="center"/>
              <w:rPr>
                <w:rFonts w:cs="宋体"/>
                <w:sz w:val="15"/>
                <w:szCs w:val="15"/>
              </w:rPr>
            </w:pPr>
            <w:r w:rsidRPr="00E45B0C">
              <w:rPr>
                <w:rFonts w:cs="宋体" w:hint="eastAsia"/>
                <w:sz w:val="15"/>
                <w:szCs w:val="15"/>
              </w:rPr>
              <w:t xml:space="preserve">A35 </w:t>
            </w:r>
            <w:r w:rsidRPr="00E45B0C">
              <w:rPr>
                <w:rFonts w:cs="宋体" w:hint="eastAsia"/>
                <w:sz w:val="15"/>
                <w:szCs w:val="15"/>
              </w:rPr>
              <w:t>生产可持续</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32C0CFA9" w14:textId="77777777" w:rsidR="008B1CCC" w:rsidRPr="00E45B0C" w:rsidRDefault="008B1CCC" w:rsidP="008B1CCC">
            <w:pPr>
              <w:widowControl/>
              <w:jc w:val="left"/>
              <w:rPr>
                <w:rFonts w:cs="宋体"/>
                <w:sz w:val="15"/>
                <w:szCs w:val="15"/>
              </w:rPr>
            </w:pPr>
            <w:r w:rsidRPr="00E45B0C">
              <w:rPr>
                <w:rFonts w:cs="宋体" w:hint="eastAsia"/>
                <w:sz w:val="15"/>
                <w:szCs w:val="15"/>
              </w:rPr>
              <w:t xml:space="preserve">AA16 </w:t>
            </w:r>
            <w:r w:rsidRPr="00E45B0C">
              <w:rPr>
                <w:rFonts w:cs="宋体" w:hint="eastAsia"/>
                <w:sz w:val="15"/>
                <w:szCs w:val="15"/>
              </w:rPr>
              <w:t>和谐生态</w:t>
            </w:r>
          </w:p>
        </w:tc>
      </w:tr>
      <w:tr w:rsidR="008B1CCC" w:rsidRPr="00E45B0C" w14:paraId="4FDD8BD0" w14:textId="77777777" w:rsidTr="007F4F9C">
        <w:trPr>
          <w:trHeight w:val="1200"/>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42CF9263" w14:textId="77777777" w:rsidR="008B1CCC" w:rsidRPr="00E45B0C" w:rsidRDefault="008B1CCC" w:rsidP="008B1CCC">
            <w:pPr>
              <w:widowControl/>
              <w:rPr>
                <w:rFonts w:cs="宋体"/>
                <w:sz w:val="15"/>
                <w:szCs w:val="15"/>
              </w:rPr>
            </w:pPr>
            <w:r w:rsidRPr="00E45B0C">
              <w:rPr>
                <w:rFonts w:cs="宋体" w:hint="eastAsia"/>
                <w:sz w:val="15"/>
                <w:szCs w:val="15"/>
              </w:rPr>
              <w:t>京博从来不以牺牲个人代价、社会代价追求所谓的利益。我们高度重视环境保护，强化环境意识，坚持绿色生态，实施资源节约综合利用，做好环境保护的同时，体现出良好的经济效益、社会效益，做到企业与环境保护和谐发展，真正做到绿色京博。</w:t>
            </w:r>
          </w:p>
        </w:tc>
        <w:tc>
          <w:tcPr>
            <w:tcW w:w="1559" w:type="dxa"/>
            <w:tcBorders>
              <w:top w:val="nil"/>
              <w:left w:val="nil"/>
              <w:bottom w:val="single" w:sz="4" w:space="0" w:color="auto"/>
              <w:right w:val="single" w:sz="4" w:space="0" w:color="auto"/>
            </w:tcBorders>
            <w:shd w:val="clear" w:color="auto" w:fill="auto"/>
            <w:vAlign w:val="center"/>
            <w:hideMark/>
          </w:tcPr>
          <w:p w14:paraId="302FB981" w14:textId="1C7464DC" w:rsidR="008B1CCC" w:rsidRPr="00E45B0C" w:rsidRDefault="008B1CCC" w:rsidP="008B1CCC">
            <w:pPr>
              <w:widowControl/>
              <w:jc w:val="left"/>
              <w:rPr>
                <w:rFonts w:cs="宋体"/>
                <w:sz w:val="15"/>
                <w:szCs w:val="15"/>
              </w:rPr>
            </w:pPr>
            <w:r w:rsidRPr="00E45B0C">
              <w:rPr>
                <w:rFonts w:cs="宋体" w:hint="eastAsia"/>
                <w:sz w:val="15"/>
                <w:szCs w:val="15"/>
              </w:rPr>
              <w:t>a1</w:t>
            </w:r>
            <w:r w:rsidRPr="007F4F9C">
              <w:rPr>
                <w:rFonts w:cs="宋体" w:hint="eastAsia"/>
                <w:sz w:val="15"/>
                <w:szCs w:val="15"/>
              </w:rPr>
              <w:t xml:space="preserve">20 </w:t>
            </w:r>
            <w:r w:rsidRPr="00E45B0C">
              <w:rPr>
                <w:rFonts w:cs="宋体" w:hint="eastAsia"/>
                <w:sz w:val="15"/>
                <w:szCs w:val="15"/>
              </w:rPr>
              <w:t>追寻绿色发展</w:t>
            </w:r>
          </w:p>
        </w:tc>
        <w:tc>
          <w:tcPr>
            <w:tcW w:w="850" w:type="dxa"/>
            <w:vMerge/>
            <w:tcBorders>
              <w:top w:val="nil"/>
              <w:left w:val="single" w:sz="4" w:space="0" w:color="auto"/>
              <w:bottom w:val="single" w:sz="4" w:space="0" w:color="000000"/>
              <w:right w:val="single" w:sz="4" w:space="0" w:color="auto"/>
            </w:tcBorders>
            <w:vAlign w:val="center"/>
            <w:hideMark/>
          </w:tcPr>
          <w:p w14:paraId="31EC6607" w14:textId="77777777" w:rsidR="008B1CCC" w:rsidRPr="00E45B0C" w:rsidRDefault="008B1CCC" w:rsidP="008B1CC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5512DE0D" w14:textId="77777777" w:rsidR="008B1CCC" w:rsidRPr="00E45B0C" w:rsidRDefault="008B1CCC" w:rsidP="008B1CCC">
            <w:pPr>
              <w:widowControl/>
              <w:jc w:val="left"/>
              <w:rPr>
                <w:rFonts w:cs="宋体"/>
                <w:sz w:val="15"/>
                <w:szCs w:val="15"/>
              </w:rPr>
            </w:pPr>
          </w:p>
        </w:tc>
      </w:tr>
      <w:tr w:rsidR="008B1CCC" w:rsidRPr="00E45B0C" w14:paraId="2BBC63D2" w14:textId="77777777" w:rsidTr="007F4F9C">
        <w:trPr>
          <w:trHeight w:val="1118"/>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01498468" w14:textId="77777777" w:rsidR="008B1CCC" w:rsidRPr="00E45B0C" w:rsidRDefault="008B1CCC" w:rsidP="008B1CCC">
            <w:pPr>
              <w:widowControl/>
              <w:rPr>
                <w:rFonts w:cs="宋体"/>
                <w:sz w:val="15"/>
                <w:szCs w:val="15"/>
              </w:rPr>
            </w:pPr>
            <w:r w:rsidRPr="00E45B0C">
              <w:rPr>
                <w:rFonts w:cs="宋体" w:hint="eastAsia"/>
                <w:sz w:val="15"/>
                <w:szCs w:val="15"/>
              </w:rPr>
              <w:t>为了把绿色、循环、低碳发展融入企业生产经营管理的全过程，京博将以上的总体目标分解为五个具体目标进行工作部署，在环保方面的部署是要求要推动提质增效转型升级。推进环保责任制、环保绩效考核管控；共建改善园区生态环境质量，推动生态循环园区建设；推动清洁生产，节能减排，实现能源整合提升以达到全年环保管理目标。</w:t>
            </w:r>
          </w:p>
        </w:tc>
        <w:tc>
          <w:tcPr>
            <w:tcW w:w="1559" w:type="dxa"/>
            <w:tcBorders>
              <w:top w:val="nil"/>
              <w:left w:val="nil"/>
              <w:bottom w:val="single" w:sz="4" w:space="0" w:color="auto"/>
              <w:right w:val="single" w:sz="4" w:space="0" w:color="auto"/>
            </w:tcBorders>
            <w:shd w:val="clear" w:color="auto" w:fill="auto"/>
            <w:vAlign w:val="center"/>
            <w:hideMark/>
          </w:tcPr>
          <w:p w14:paraId="7C693516" w14:textId="23995A3D" w:rsidR="008B1CCC" w:rsidRPr="00E45B0C" w:rsidRDefault="008B1CCC" w:rsidP="008B1CCC">
            <w:pPr>
              <w:widowControl/>
              <w:jc w:val="left"/>
              <w:rPr>
                <w:rFonts w:cs="宋体"/>
                <w:sz w:val="15"/>
                <w:szCs w:val="15"/>
              </w:rPr>
            </w:pPr>
            <w:r w:rsidRPr="00E45B0C">
              <w:rPr>
                <w:rFonts w:cs="宋体" w:hint="eastAsia"/>
                <w:sz w:val="15"/>
                <w:szCs w:val="15"/>
              </w:rPr>
              <w:t>a12</w:t>
            </w:r>
            <w:r w:rsidRPr="007F4F9C">
              <w:rPr>
                <w:rFonts w:cs="宋体" w:hint="eastAsia"/>
                <w:sz w:val="15"/>
                <w:szCs w:val="15"/>
              </w:rPr>
              <w:t>1</w:t>
            </w:r>
            <w:r w:rsidRPr="00E45B0C">
              <w:rPr>
                <w:rFonts w:cs="宋体" w:hint="eastAsia"/>
                <w:sz w:val="15"/>
                <w:szCs w:val="15"/>
              </w:rPr>
              <w:t xml:space="preserve"> </w:t>
            </w:r>
            <w:r w:rsidRPr="00E45B0C">
              <w:rPr>
                <w:rFonts w:cs="宋体" w:hint="eastAsia"/>
                <w:sz w:val="15"/>
                <w:szCs w:val="15"/>
              </w:rPr>
              <w:t>环保五步走</w:t>
            </w:r>
          </w:p>
        </w:tc>
        <w:tc>
          <w:tcPr>
            <w:tcW w:w="850" w:type="dxa"/>
            <w:vMerge/>
            <w:tcBorders>
              <w:top w:val="nil"/>
              <w:left w:val="single" w:sz="4" w:space="0" w:color="auto"/>
              <w:bottom w:val="single" w:sz="4" w:space="0" w:color="000000"/>
              <w:right w:val="single" w:sz="4" w:space="0" w:color="auto"/>
            </w:tcBorders>
            <w:vAlign w:val="center"/>
            <w:hideMark/>
          </w:tcPr>
          <w:p w14:paraId="6B268CBE" w14:textId="77777777" w:rsidR="008B1CCC" w:rsidRPr="00E45B0C" w:rsidRDefault="008B1CCC" w:rsidP="008B1CC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40F2553A" w14:textId="77777777" w:rsidR="008B1CCC" w:rsidRPr="00E45B0C" w:rsidRDefault="008B1CCC" w:rsidP="008B1CCC">
            <w:pPr>
              <w:widowControl/>
              <w:jc w:val="left"/>
              <w:rPr>
                <w:rFonts w:cs="宋体"/>
                <w:sz w:val="15"/>
                <w:szCs w:val="15"/>
              </w:rPr>
            </w:pPr>
          </w:p>
        </w:tc>
      </w:tr>
      <w:tr w:rsidR="008B1CCC" w:rsidRPr="00E45B0C" w14:paraId="1E8B27B6" w14:textId="77777777" w:rsidTr="007F4F9C">
        <w:trPr>
          <w:trHeight w:val="1665"/>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754E2948" w14:textId="77777777" w:rsidR="008B1CCC" w:rsidRPr="00E45B0C" w:rsidRDefault="008B1CCC" w:rsidP="008B1CCC">
            <w:pPr>
              <w:widowControl/>
              <w:rPr>
                <w:rFonts w:cs="宋体"/>
                <w:sz w:val="15"/>
                <w:szCs w:val="15"/>
              </w:rPr>
            </w:pPr>
            <w:r w:rsidRPr="00E45B0C">
              <w:rPr>
                <w:rFonts w:cs="宋体" w:hint="eastAsia"/>
                <w:sz w:val="15"/>
                <w:szCs w:val="15"/>
              </w:rPr>
              <w:lastRenderedPageBreak/>
              <w:t>在责任制管控方面，京博实行一票否决制。各公司总经理是环保第一责任人，出现环保事故，对总经理年终绩效一票否决。安全环保工作，只要完不成，一定会采取措施，在涉及到对产业公司的要求上都细化确定下来。无论是安全还是环保，该签责任书的就签责任书，这都是底线，决不能说可行可不行。有些公司如果做不了，可以强制停止，甚至包括上市也要停止。</w:t>
            </w:r>
          </w:p>
        </w:tc>
        <w:tc>
          <w:tcPr>
            <w:tcW w:w="1559" w:type="dxa"/>
            <w:tcBorders>
              <w:top w:val="nil"/>
              <w:left w:val="nil"/>
              <w:bottom w:val="single" w:sz="4" w:space="0" w:color="auto"/>
              <w:right w:val="single" w:sz="4" w:space="0" w:color="auto"/>
            </w:tcBorders>
            <w:shd w:val="clear" w:color="auto" w:fill="auto"/>
            <w:vAlign w:val="center"/>
            <w:hideMark/>
          </w:tcPr>
          <w:p w14:paraId="52929F9F" w14:textId="01595E12" w:rsidR="008B1CCC" w:rsidRPr="00E45B0C" w:rsidRDefault="008B1CCC" w:rsidP="008B1CCC">
            <w:pPr>
              <w:widowControl/>
              <w:jc w:val="left"/>
              <w:rPr>
                <w:rFonts w:cs="宋体"/>
                <w:sz w:val="15"/>
                <w:szCs w:val="15"/>
              </w:rPr>
            </w:pPr>
            <w:r w:rsidRPr="00E45B0C">
              <w:rPr>
                <w:rFonts w:cs="宋体" w:hint="eastAsia"/>
                <w:sz w:val="15"/>
                <w:szCs w:val="15"/>
              </w:rPr>
              <w:t>a12</w:t>
            </w:r>
            <w:r w:rsidRPr="007F4F9C">
              <w:rPr>
                <w:rFonts w:cs="宋体" w:hint="eastAsia"/>
                <w:sz w:val="15"/>
                <w:szCs w:val="15"/>
              </w:rPr>
              <w:t>2</w:t>
            </w:r>
            <w:r w:rsidRPr="00E45B0C">
              <w:rPr>
                <w:rFonts w:cs="宋体" w:hint="eastAsia"/>
                <w:sz w:val="15"/>
                <w:szCs w:val="15"/>
              </w:rPr>
              <w:t xml:space="preserve"> </w:t>
            </w:r>
            <w:r w:rsidRPr="007F4F9C">
              <w:rPr>
                <w:rFonts w:cs="宋体" w:hint="eastAsia"/>
                <w:sz w:val="15"/>
                <w:szCs w:val="15"/>
              </w:rPr>
              <w:t>强化安全环保责任管控</w:t>
            </w:r>
          </w:p>
        </w:tc>
        <w:tc>
          <w:tcPr>
            <w:tcW w:w="850" w:type="dxa"/>
            <w:vMerge/>
            <w:tcBorders>
              <w:top w:val="nil"/>
              <w:left w:val="single" w:sz="4" w:space="0" w:color="auto"/>
              <w:bottom w:val="single" w:sz="4" w:space="0" w:color="000000"/>
              <w:right w:val="single" w:sz="4" w:space="0" w:color="auto"/>
            </w:tcBorders>
            <w:vAlign w:val="center"/>
            <w:hideMark/>
          </w:tcPr>
          <w:p w14:paraId="5E028953" w14:textId="77777777" w:rsidR="008B1CCC" w:rsidRPr="00E45B0C" w:rsidRDefault="008B1CCC" w:rsidP="008B1CC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225B2AF1" w14:textId="77777777" w:rsidR="008B1CCC" w:rsidRPr="00E45B0C" w:rsidRDefault="008B1CCC" w:rsidP="008B1CCC">
            <w:pPr>
              <w:widowControl/>
              <w:jc w:val="left"/>
              <w:rPr>
                <w:rFonts w:cs="宋体"/>
                <w:sz w:val="15"/>
                <w:szCs w:val="15"/>
              </w:rPr>
            </w:pPr>
          </w:p>
        </w:tc>
      </w:tr>
      <w:tr w:rsidR="008B1CCC" w:rsidRPr="00E45B0C" w14:paraId="0A17D8AB" w14:textId="77777777" w:rsidTr="007F4F9C">
        <w:trPr>
          <w:trHeight w:val="960"/>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5B7F2185" w14:textId="77777777" w:rsidR="008B1CCC" w:rsidRPr="00E45B0C" w:rsidRDefault="008B1CCC" w:rsidP="008B1CCC">
            <w:pPr>
              <w:widowControl/>
              <w:rPr>
                <w:rFonts w:cs="宋体"/>
                <w:sz w:val="15"/>
                <w:szCs w:val="15"/>
              </w:rPr>
            </w:pPr>
            <w:r w:rsidRPr="00E45B0C">
              <w:rPr>
                <w:rFonts w:cs="宋体" w:hint="eastAsia"/>
                <w:sz w:val="15"/>
                <w:szCs w:val="15"/>
              </w:rPr>
              <w:t>公司成立安全与环保监管部门，负责监督监管各产业公司环保法律法规、政策文件、公司制度、规划计划的执行情况，</w:t>
            </w:r>
            <w:proofErr w:type="gramStart"/>
            <w:r w:rsidRPr="00E45B0C">
              <w:rPr>
                <w:rFonts w:cs="宋体" w:hint="eastAsia"/>
                <w:sz w:val="15"/>
                <w:szCs w:val="15"/>
              </w:rPr>
              <w:t>让产业</w:t>
            </w:r>
            <w:proofErr w:type="gramEnd"/>
            <w:r w:rsidRPr="00E45B0C">
              <w:rPr>
                <w:rFonts w:cs="宋体" w:hint="eastAsia"/>
                <w:sz w:val="15"/>
                <w:szCs w:val="15"/>
              </w:rPr>
              <w:t>公司根据政策和法规去做产业公司的规划。</w:t>
            </w:r>
          </w:p>
        </w:tc>
        <w:tc>
          <w:tcPr>
            <w:tcW w:w="1559" w:type="dxa"/>
            <w:tcBorders>
              <w:top w:val="nil"/>
              <w:left w:val="nil"/>
              <w:bottom w:val="single" w:sz="4" w:space="0" w:color="auto"/>
              <w:right w:val="single" w:sz="4" w:space="0" w:color="auto"/>
            </w:tcBorders>
            <w:shd w:val="clear" w:color="auto" w:fill="auto"/>
            <w:vAlign w:val="center"/>
            <w:hideMark/>
          </w:tcPr>
          <w:p w14:paraId="3735D232" w14:textId="653D5CE8" w:rsidR="008B1CCC" w:rsidRPr="00E45B0C" w:rsidRDefault="008B1CCC" w:rsidP="008B1CCC">
            <w:pPr>
              <w:widowControl/>
              <w:jc w:val="left"/>
              <w:rPr>
                <w:rFonts w:cs="宋体"/>
                <w:sz w:val="15"/>
                <w:szCs w:val="15"/>
              </w:rPr>
            </w:pPr>
            <w:r w:rsidRPr="00E45B0C">
              <w:rPr>
                <w:rFonts w:cs="宋体" w:hint="eastAsia"/>
                <w:sz w:val="15"/>
                <w:szCs w:val="15"/>
              </w:rPr>
              <w:t>a12</w:t>
            </w:r>
            <w:r w:rsidRPr="007F4F9C">
              <w:rPr>
                <w:rFonts w:cs="宋体" w:hint="eastAsia"/>
                <w:sz w:val="15"/>
                <w:szCs w:val="15"/>
              </w:rPr>
              <w:t>3</w:t>
            </w:r>
            <w:r w:rsidRPr="00E45B0C">
              <w:rPr>
                <w:rFonts w:cs="宋体" w:hint="eastAsia"/>
                <w:sz w:val="15"/>
                <w:szCs w:val="15"/>
              </w:rPr>
              <w:t xml:space="preserve"> </w:t>
            </w:r>
            <w:r w:rsidRPr="007F4F9C">
              <w:rPr>
                <w:rFonts w:cs="宋体" w:hint="eastAsia"/>
                <w:sz w:val="15"/>
                <w:szCs w:val="15"/>
              </w:rPr>
              <w:t>成立安全与环保监管部门</w:t>
            </w:r>
            <w:r w:rsidRPr="00E45B0C">
              <w:rPr>
                <w:rFonts w:cs="宋体" w:hint="eastAsia"/>
                <w:sz w:val="15"/>
                <w:szCs w:val="15"/>
              </w:rPr>
              <w:t>来</w:t>
            </w:r>
            <w:r w:rsidRPr="007F4F9C">
              <w:rPr>
                <w:rFonts w:cs="宋体" w:hint="eastAsia"/>
                <w:sz w:val="15"/>
                <w:szCs w:val="15"/>
              </w:rPr>
              <w:t>监督监管</w:t>
            </w:r>
          </w:p>
        </w:tc>
        <w:tc>
          <w:tcPr>
            <w:tcW w:w="850" w:type="dxa"/>
            <w:vMerge/>
            <w:tcBorders>
              <w:top w:val="nil"/>
              <w:left w:val="single" w:sz="4" w:space="0" w:color="auto"/>
              <w:bottom w:val="single" w:sz="4" w:space="0" w:color="000000"/>
              <w:right w:val="single" w:sz="4" w:space="0" w:color="auto"/>
            </w:tcBorders>
            <w:vAlign w:val="center"/>
            <w:hideMark/>
          </w:tcPr>
          <w:p w14:paraId="26CD8AB4" w14:textId="77777777" w:rsidR="008B1CCC" w:rsidRPr="00E45B0C" w:rsidRDefault="008B1CCC" w:rsidP="008B1CC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364EDA42" w14:textId="77777777" w:rsidR="008B1CCC" w:rsidRPr="00E45B0C" w:rsidRDefault="008B1CCC" w:rsidP="008B1CCC">
            <w:pPr>
              <w:widowControl/>
              <w:jc w:val="left"/>
              <w:rPr>
                <w:rFonts w:cs="宋体"/>
                <w:sz w:val="15"/>
                <w:szCs w:val="15"/>
              </w:rPr>
            </w:pPr>
          </w:p>
        </w:tc>
      </w:tr>
      <w:tr w:rsidR="008B1CCC" w:rsidRPr="00E45B0C" w14:paraId="7741B366" w14:textId="77777777" w:rsidTr="007F4F9C">
        <w:trPr>
          <w:trHeight w:val="657"/>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4FDFBE8F" w14:textId="55D7A1FF" w:rsidR="008B1CCC" w:rsidRPr="00E45B0C" w:rsidRDefault="008B1CCC" w:rsidP="008B1CCC">
            <w:pPr>
              <w:widowControl/>
              <w:rPr>
                <w:rFonts w:cs="宋体"/>
                <w:sz w:val="15"/>
                <w:szCs w:val="15"/>
              </w:rPr>
            </w:pPr>
            <w:r w:rsidRPr="007F4F9C">
              <w:rPr>
                <w:rFonts w:cs="宋体" w:hint="eastAsia"/>
                <w:sz w:val="15"/>
                <w:szCs w:val="15"/>
              </w:rPr>
              <w:t>2024</w:t>
            </w:r>
            <w:r w:rsidRPr="007F4F9C">
              <w:rPr>
                <w:rFonts w:cs="宋体" w:hint="eastAsia"/>
                <w:sz w:val="15"/>
                <w:szCs w:val="15"/>
              </w:rPr>
              <w:t>年</w:t>
            </w:r>
            <w:r w:rsidRPr="007F4F9C">
              <w:rPr>
                <w:rFonts w:cs="宋体" w:hint="eastAsia"/>
                <w:sz w:val="15"/>
                <w:szCs w:val="15"/>
              </w:rPr>
              <w:t>4</w:t>
            </w:r>
            <w:r w:rsidRPr="007F4F9C">
              <w:rPr>
                <w:rFonts w:cs="宋体" w:hint="eastAsia"/>
                <w:sz w:val="15"/>
                <w:szCs w:val="15"/>
              </w:rPr>
              <w:t>月，京博</w:t>
            </w:r>
            <w:proofErr w:type="gramStart"/>
            <w:r w:rsidRPr="007F4F9C">
              <w:rPr>
                <w:rFonts w:cs="宋体" w:hint="eastAsia"/>
                <w:sz w:val="15"/>
                <w:szCs w:val="15"/>
              </w:rPr>
              <w:t>旗下山</w:t>
            </w:r>
            <w:proofErr w:type="gramEnd"/>
            <w:r w:rsidRPr="007F4F9C">
              <w:rPr>
                <w:rFonts w:cs="宋体" w:hint="eastAsia"/>
                <w:sz w:val="15"/>
                <w:szCs w:val="15"/>
              </w:rPr>
              <w:t>东京博聚烯烃新材料有限公司顺利完成首批</w:t>
            </w:r>
            <w:r w:rsidRPr="007F4F9C">
              <w:rPr>
                <w:rFonts w:cs="宋体" w:hint="eastAsia"/>
                <w:sz w:val="15"/>
                <w:szCs w:val="15"/>
              </w:rPr>
              <w:t>300kg</w:t>
            </w:r>
            <w:r w:rsidRPr="007F4F9C">
              <w:rPr>
                <w:rFonts w:cs="宋体" w:hint="eastAsia"/>
                <w:sz w:val="15"/>
                <w:szCs w:val="15"/>
              </w:rPr>
              <w:t>化学再生聚丙烯的交付，实现了从废塑料到热裂解油，到再生新塑料的化学循环，打通了塑料化学再生的循环产业链。</w:t>
            </w:r>
          </w:p>
        </w:tc>
        <w:tc>
          <w:tcPr>
            <w:tcW w:w="1559" w:type="dxa"/>
            <w:tcBorders>
              <w:top w:val="nil"/>
              <w:left w:val="nil"/>
              <w:bottom w:val="single" w:sz="4" w:space="0" w:color="auto"/>
              <w:right w:val="single" w:sz="4" w:space="0" w:color="auto"/>
            </w:tcBorders>
            <w:shd w:val="clear" w:color="auto" w:fill="auto"/>
            <w:vAlign w:val="center"/>
            <w:hideMark/>
          </w:tcPr>
          <w:p w14:paraId="559E54C1" w14:textId="7F85A3E8" w:rsidR="008B1CCC" w:rsidRPr="00E45B0C" w:rsidRDefault="008B1CCC" w:rsidP="008B1CCC">
            <w:pPr>
              <w:widowControl/>
              <w:jc w:val="left"/>
              <w:rPr>
                <w:rFonts w:cs="宋体"/>
                <w:sz w:val="15"/>
                <w:szCs w:val="15"/>
              </w:rPr>
            </w:pPr>
            <w:r w:rsidRPr="00E45B0C">
              <w:rPr>
                <w:rFonts w:cs="宋体" w:hint="eastAsia"/>
                <w:sz w:val="15"/>
                <w:szCs w:val="15"/>
              </w:rPr>
              <w:t>a12</w:t>
            </w:r>
            <w:r w:rsidRPr="007F4F9C">
              <w:rPr>
                <w:rFonts w:cs="宋体" w:hint="eastAsia"/>
                <w:sz w:val="15"/>
                <w:szCs w:val="15"/>
              </w:rPr>
              <w:t>4</w:t>
            </w:r>
            <w:r w:rsidRPr="00E45B0C">
              <w:rPr>
                <w:rFonts w:cs="宋体" w:hint="eastAsia"/>
                <w:sz w:val="15"/>
                <w:szCs w:val="15"/>
              </w:rPr>
              <w:t xml:space="preserve"> </w:t>
            </w:r>
            <w:r w:rsidRPr="007F4F9C">
              <w:rPr>
                <w:rFonts w:cs="宋体" w:hint="eastAsia"/>
                <w:sz w:val="15"/>
                <w:szCs w:val="15"/>
              </w:rPr>
              <w:t>打通塑料化学再生的循环产业链</w:t>
            </w:r>
          </w:p>
        </w:tc>
        <w:tc>
          <w:tcPr>
            <w:tcW w:w="850" w:type="dxa"/>
            <w:vMerge/>
            <w:tcBorders>
              <w:top w:val="nil"/>
              <w:left w:val="single" w:sz="4" w:space="0" w:color="auto"/>
              <w:bottom w:val="single" w:sz="4" w:space="0" w:color="000000"/>
              <w:right w:val="single" w:sz="4" w:space="0" w:color="auto"/>
            </w:tcBorders>
            <w:vAlign w:val="center"/>
            <w:hideMark/>
          </w:tcPr>
          <w:p w14:paraId="36266407" w14:textId="77777777" w:rsidR="008B1CCC" w:rsidRPr="00E45B0C" w:rsidRDefault="008B1CCC" w:rsidP="008B1CC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79D83A4E" w14:textId="77777777" w:rsidR="008B1CCC" w:rsidRPr="00E45B0C" w:rsidRDefault="008B1CCC" w:rsidP="008B1CCC">
            <w:pPr>
              <w:widowControl/>
              <w:jc w:val="left"/>
              <w:rPr>
                <w:rFonts w:cs="宋体"/>
                <w:sz w:val="15"/>
                <w:szCs w:val="15"/>
              </w:rPr>
            </w:pPr>
          </w:p>
        </w:tc>
      </w:tr>
      <w:tr w:rsidR="008B1CCC" w:rsidRPr="007F4F9C" w14:paraId="5DBE0CE0" w14:textId="77777777" w:rsidTr="007F4F9C">
        <w:trPr>
          <w:trHeight w:val="589"/>
        </w:trPr>
        <w:tc>
          <w:tcPr>
            <w:tcW w:w="4957" w:type="dxa"/>
            <w:tcBorders>
              <w:top w:val="nil"/>
              <w:left w:val="single" w:sz="4" w:space="0" w:color="auto"/>
              <w:bottom w:val="single" w:sz="4" w:space="0" w:color="auto"/>
              <w:right w:val="single" w:sz="4" w:space="0" w:color="auto"/>
            </w:tcBorders>
            <w:shd w:val="clear" w:color="auto" w:fill="auto"/>
            <w:vAlign w:val="center"/>
          </w:tcPr>
          <w:p w14:paraId="199B2F3D" w14:textId="64A7DA93" w:rsidR="008B1CCC" w:rsidRPr="007F4F9C" w:rsidRDefault="008B1CCC" w:rsidP="008B1CCC">
            <w:pPr>
              <w:widowControl/>
              <w:rPr>
                <w:rFonts w:cs="宋体"/>
                <w:sz w:val="15"/>
                <w:szCs w:val="15"/>
              </w:rPr>
            </w:pPr>
            <w:r w:rsidRPr="007F4F9C">
              <w:rPr>
                <w:rFonts w:cs="宋体" w:hint="eastAsia"/>
                <w:sz w:val="15"/>
                <w:szCs w:val="15"/>
              </w:rPr>
              <w:t>建立数字化平台，通过数字化手段对排放数据进行实时监控，对所有数据进行溯源、分析和预测。同时导入可持续性评估方法，定期发布产品的碳足迹报告，不断发掘在价值链上降低碳排放的改善空间，通过计划、调度、生产、</w:t>
            </w:r>
            <w:r w:rsidRPr="007F4F9C">
              <w:rPr>
                <w:rFonts w:cs="宋体" w:hint="eastAsia"/>
                <w:sz w:val="15"/>
                <w:szCs w:val="15"/>
              </w:rPr>
              <w:t>RTO</w:t>
            </w:r>
            <w:r w:rsidRPr="007F4F9C">
              <w:rPr>
                <w:rFonts w:cs="宋体" w:hint="eastAsia"/>
                <w:sz w:val="15"/>
                <w:szCs w:val="15"/>
              </w:rPr>
              <w:t>、</w:t>
            </w:r>
            <w:r w:rsidRPr="007F4F9C">
              <w:rPr>
                <w:rFonts w:cs="宋体" w:hint="eastAsia"/>
                <w:sz w:val="15"/>
                <w:szCs w:val="15"/>
              </w:rPr>
              <w:t>APC</w:t>
            </w:r>
            <w:r w:rsidRPr="007F4F9C">
              <w:rPr>
                <w:rFonts w:cs="宋体" w:hint="eastAsia"/>
                <w:sz w:val="15"/>
                <w:szCs w:val="15"/>
              </w:rPr>
              <w:t>一体化运营，对价值</w:t>
            </w:r>
            <w:proofErr w:type="gramStart"/>
            <w:r w:rsidRPr="007F4F9C">
              <w:rPr>
                <w:rFonts w:cs="宋体" w:hint="eastAsia"/>
                <w:sz w:val="15"/>
                <w:szCs w:val="15"/>
              </w:rPr>
              <w:t>链各个</w:t>
            </w:r>
            <w:proofErr w:type="gramEnd"/>
            <w:r w:rsidRPr="007F4F9C">
              <w:rPr>
                <w:rFonts w:cs="宋体" w:hint="eastAsia"/>
                <w:sz w:val="15"/>
                <w:szCs w:val="15"/>
              </w:rPr>
              <w:t>环节进行优化，持续提升能源利用率。</w:t>
            </w:r>
          </w:p>
        </w:tc>
        <w:tc>
          <w:tcPr>
            <w:tcW w:w="1559" w:type="dxa"/>
            <w:tcBorders>
              <w:top w:val="nil"/>
              <w:left w:val="nil"/>
              <w:bottom w:val="single" w:sz="4" w:space="0" w:color="auto"/>
              <w:right w:val="single" w:sz="4" w:space="0" w:color="auto"/>
            </w:tcBorders>
            <w:shd w:val="clear" w:color="auto" w:fill="auto"/>
            <w:vAlign w:val="center"/>
          </w:tcPr>
          <w:p w14:paraId="717009BA" w14:textId="78851969" w:rsidR="008B1CCC" w:rsidRPr="007F4F9C" w:rsidRDefault="008B1CCC" w:rsidP="008B1CCC">
            <w:pPr>
              <w:widowControl/>
              <w:jc w:val="left"/>
              <w:rPr>
                <w:rFonts w:cs="宋体"/>
                <w:sz w:val="15"/>
                <w:szCs w:val="15"/>
              </w:rPr>
            </w:pPr>
            <w:r w:rsidRPr="007F4F9C">
              <w:rPr>
                <w:rFonts w:cs="宋体"/>
                <w:sz w:val="15"/>
                <w:szCs w:val="15"/>
              </w:rPr>
              <w:t>A</w:t>
            </w:r>
            <w:r w:rsidRPr="007F4F9C">
              <w:rPr>
                <w:rFonts w:cs="宋体" w:hint="eastAsia"/>
                <w:sz w:val="15"/>
                <w:szCs w:val="15"/>
              </w:rPr>
              <w:t xml:space="preserve">125 </w:t>
            </w:r>
            <w:r w:rsidRPr="007F4F9C">
              <w:rPr>
                <w:rFonts w:cs="宋体" w:hint="eastAsia"/>
                <w:sz w:val="15"/>
                <w:szCs w:val="15"/>
              </w:rPr>
              <w:t>搭建完善碳足迹管理体系</w:t>
            </w:r>
          </w:p>
        </w:tc>
        <w:tc>
          <w:tcPr>
            <w:tcW w:w="850" w:type="dxa"/>
            <w:vMerge/>
            <w:tcBorders>
              <w:top w:val="nil"/>
              <w:left w:val="single" w:sz="4" w:space="0" w:color="auto"/>
              <w:bottom w:val="single" w:sz="4" w:space="0" w:color="000000"/>
              <w:right w:val="single" w:sz="4" w:space="0" w:color="auto"/>
            </w:tcBorders>
            <w:vAlign w:val="center"/>
          </w:tcPr>
          <w:p w14:paraId="72322B37" w14:textId="77777777" w:rsidR="008B1CCC" w:rsidRPr="007F4F9C" w:rsidRDefault="008B1CCC" w:rsidP="008B1CC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tcPr>
          <w:p w14:paraId="09B0C68F" w14:textId="77777777" w:rsidR="008B1CCC" w:rsidRPr="007F4F9C" w:rsidRDefault="008B1CCC" w:rsidP="008B1CCC">
            <w:pPr>
              <w:widowControl/>
              <w:jc w:val="left"/>
              <w:rPr>
                <w:rFonts w:cs="宋体"/>
                <w:sz w:val="15"/>
                <w:szCs w:val="15"/>
              </w:rPr>
            </w:pPr>
          </w:p>
        </w:tc>
      </w:tr>
      <w:tr w:rsidR="008B1CCC" w:rsidRPr="00E45B0C" w14:paraId="3D22C33C" w14:textId="77777777" w:rsidTr="007F4F9C">
        <w:trPr>
          <w:trHeight w:val="589"/>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2E8C5401" w14:textId="4F69F391" w:rsidR="008B1CCC" w:rsidRPr="00E45B0C" w:rsidRDefault="008B1CCC" w:rsidP="008B1CCC">
            <w:pPr>
              <w:widowControl/>
              <w:rPr>
                <w:rFonts w:cs="宋体"/>
                <w:sz w:val="15"/>
                <w:szCs w:val="15"/>
              </w:rPr>
            </w:pPr>
            <w:bookmarkStart w:id="5" w:name="_Hlk196703967"/>
            <w:r w:rsidRPr="007F4F9C">
              <w:rPr>
                <w:rFonts w:cs="宋体" w:hint="eastAsia"/>
                <w:sz w:val="15"/>
                <w:szCs w:val="15"/>
              </w:rPr>
              <w:t>京博规划</w:t>
            </w:r>
            <w:r w:rsidRPr="007F4F9C">
              <w:rPr>
                <w:rFonts w:cs="宋体" w:hint="eastAsia"/>
                <w:sz w:val="15"/>
                <w:szCs w:val="15"/>
              </w:rPr>
              <w:t>30</w:t>
            </w:r>
            <w:r w:rsidRPr="007F4F9C">
              <w:rPr>
                <w:rFonts w:cs="宋体" w:hint="eastAsia"/>
                <w:sz w:val="15"/>
                <w:szCs w:val="15"/>
              </w:rPr>
              <w:t>万千瓦的“风光储”一体化项目，并积极参与滨州市及博兴县的绿色能源基地、绿色工业园区、绿色建筑等新能源项目建设。</w:t>
            </w:r>
            <w:bookmarkEnd w:id="5"/>
          </w:p>
        </w:tc>
        <w:tc>
          <w:tcPr>
            <w:tcW w:w="1559" w:type="dxa"/>
            <w:tcBorders>
              <w:top w:val="nil"/>
              <w:left w:val="nil"/>
              <w:bottom w:val="single" w:sz="4" w:space="0" w:color="auto"/>
              <w:right w:val="single" w:sz="4" w:space="0" w:color="auto"/>
            </w:tcBorders>
            <w:shd w:val="clear" w:color="auto" w:fill="auto"/>
            <w:vAlign w:val="center"/>
            <w:hideMark/>
          </w:tcPr>
          <w:p w14:paraId="587F7F42" w14:textId="446DA963" w:rsidR="008B1CCC" w:rsidRPr="00E45B0C" w:rsidRDefault="008B1CCC" w:rsidP="008B1CCC">
            <w:pPr>
              <w:widowControl/>
              <w:jc w:val="left"/>
              <w:rPr>
                <w:rFonts w:cs="宋体"/>
                <w:sz w:val="15"/>
                <w:szCs w:val="15"/>
              </w:rPr>
            </w:pPr>
            <w:r w:rsidRPr="00E45B0C">
              <w:rPr>
                <w:rFonts w:cs="宋体" w:hint="eastAsia"/>
                <w:sz w:val="15"/>
                <w:szCs w:val="15"/>
              </w:rPr>
              <w:t>a12</w:t>
            </w:r>
            <w:r w:rsidRPr="007F4F9C">
              <w:rPr>
                <w:rFonts w:cs="宋体" w:hint="eastAsia"/>
                <w:sz w:val="15"/>
                <w:szCs w:val="15"/>
              </w:rPr>
              <w:t xml:space="preserve">6 </w:t>
            </w:r>
            <w:r w:rsidRPr="007F4F9C">
              <w:rPr>
                <w:rFonts w:cs="宋体" w:hint="eastAsia"/>
                <w:sz w:val="15"/>
                <w:szCs w:val="15"/>
              </w:rPr>
              <w:t>布局绿色能源项目</w:t>
            </w:r>
          </w:p>
        </w:tc>
        <w:tc>
          <w:tcPr>
            <w:tcW w:w="850" w:type="dxa"/>
            <w:vMerge/>
            <w:tcBorders>
              <w:top w:val="nil"/>
              <w:left w:val="single" w:sz="4" w:space="0" w:color="auto"/>
              <w:bottom w:val="single" w:sz="4" w:space="0" w:color="000000"/>
              <w:right w:val="single" w:sz="4" w:space="0" w:color="auto"/>
            </w:tcBorders>
            <w:vAlign w:val="center"/>
            <w:hideMark/>
          </w:tcPr>
          <w:p w14:paraId="2E41D919" w14:textId="77777777" w:rsidR="008B1CCC" w:rsidRPr="00E45B0C" w:rsidRDefault="008B1CCC" w:rsidP="008B1CC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2F3270EB" w14:textId="77777777" w:rsidR="008B1CCC" w:rsidRPr="00E45B0C" w:rsidRDefault="008B1CCC" w:rsidP="008B1CCC">
            <w:pPr>
              <w:widowControl/>
              <w:jc w:val="left"/>
              <w:rPr>
                <w:rFonts w:cs="宋体"/>
                <w:sz w:val="15"/>
                <w:szCs w:val="15"/>
              </w:rPr>
            </w:pPr>
          </w:p>
        </w:tc>
      </w:tr>
      <w:tr w:rsidR="008B1CCC" w:rsidRPr="007F4F9C" w14:paraId="27E98A79" w14:textId="77777777" w:rsidTr="007F4F9C">
        <w:trPr>
          <w:trHeight w:val="1338"/>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79A8A2CB" w14:textId="79219323" w:rsidR="008B1CCC" w:rsidRPr="00E45B0C" w:rsidRDefault="008B1CCC" w:rsidP="008B1CCC">
            <w:pPr>
              <w:widowControl/>
              <w:rPr>
                <w:rFonts w:cs="宋体"/>
                <w:sz w:val="15"/>
                <w:szCs w:val="15"/>
              </w:rPr>
            </w:pPr>
            <w:r w:rsidRPr="00E45B0C">
              <w:rPr>
                <w:rFonts w:cs="宋体" w:hint="eastAsia"/>
                <w:sz w:val="15"/>
                <w:szCs w:val="15"/>
              </w:rPr>
              <w:t>在环保治理上，强调履行社会责任，</w:t>
            </w:r>
            <w:proofErr w:type="gramStart"/>
            <w:r w:rsidRPr="00E45B0C">
              <w:rPr>
                <w:rFonts w:cs="宋体" w:hint="eastAsia"/>
                <w:sz w:val="15"/>
                <w:szCs w:val="15"/>
              </w:rPr>
              <w:t>不</w:t>
            </w:r>
            <w:proofErr w:type="gramEnd"/>
            <w:r w:rsidRPr="00E45B0C">
              <w:rPr>
                <w:rFonts w:cs="宋体" w:hint="eastAsia"/>
                <w:sz w:val="15"/>
                <w:szCs w:val="15"/>
              </w:rPr>
              <w:t>只要做慈善，多缴税做公益，根本地还是在从事的行业内做到降低“三废”，杜绝“三废”的排放。马韵升说，这个世界没有垃圾只有资源，垃圾是好资源放错了地方，只是没有得到认可和利用。在环保治理力度上，处理三废的力度不能低于正常项目的精力，良知告诉我们不能做伤天害理的事情，从内心真正的做。</w:t>
            </w:r>
          </w:p>
        </w:tc>
        <w:tc>
          <w:tcPr>
            <w:tcW w:w="1559" w:type="dxa"/>
            <w:tcBorders>
              <w:top w:val="nil"/>
              <w:left w:val="nil"/>
              <w:bottom w:val="single" w:sz="4" w:space="0" w:color="auto"/>
              <w:right w:val="single" w:sz="4" w:space="0" w:color="auto"/>
            </w:tcBorders>
            <w:shd w:val="clear" w:color="auto" w:fill="auto"/>
            <w:vAlign w:val="center"/>
            <w:hideMark/>
          </w:tcPr>
          <w:p w14:paraId="557A4952" w14:textId="54A33092" w:rsidR="008B1CCC" w:rsidRPr="00E45B0C" w:rsidRDefault="008B1CCC" w:rsidP="008B1CCC">
            <w:pPr>
              <w:widowControl/>
              <w:jc w:val="left"/>
              <w:rPr>
                <w:rFonts w:cs="宋体"/>
                <w:sz w:val="15"/>
                <w:szCs w:val="15"/>
              </w:rPr>
            </w:pPr>
            <w:r w:rsidRPr="00E45B0C">
              <w:rPr>
                <w:rFonts w:cs="宋体" w:hint="eastAsia"/>
                <w:sz w:val="15"/>
                <w:szCs w:val="15"/>
              </w:rPr>
              <w:t>a12</w:t>
            </w:r>
            <w:r w:rsidRPr="007F4F9C">
              <w:rPr>
                <w:rFonts w:cs="宋体" w:hint="eastAsia"/>
                <w:sz w:val="15"/>
                <w:szCs w:val="15"/>
              </w:rPr>
              <w:t xml:space="preserve">7 </w:t>
            </w:r>
            <w:r w:rsidRPr="00E45B0C">
              <w:rPr>
                <w:rFonts w:cs="宋体" w:hint="eastAsia"/>
                <w:sz w:val="15"/>
                <w:szCs w:val="15"/>
              </w:rPr>
              <w:t>三废治理</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4F5BA721" w14:textId="77777777" w:rsidR="008B1CCC" w:rsidRPr="00E45B0C" w:rsidRDefault="008B1CCC" w:rsidP="008B1CCC">
            <w:pPr>
              <w:widowControl/>
              <w:jc w:val="left"/>
              <w:rPr>
                <w:rFonts w:cs="宋体"/>
                <w:sz w:val="15"/>
                <w:szCs w:val="15"/>
              </w:rPr>
            </w:pPr>
            <w:r w:rsidRPr="00E45B0C">
              <w:rPr>
                <w:rFonts w:cs="宋体" w:hint="eastAsia"/>
                <w:sz w:val="15"/>
                <w:szCs w:val="15"/>
              </w:rPr>
              <w:t xml:space="preserve">A36 </w:t>
            </w:r>
            <w:r w:rsidRPr="00E45B0C">
              <w:rPr>
                <w:rFonts w:cs="宋体" w:hint="eastAsia"/>
                <w:sz w:val="15"/>
                <w:szCs w:val="15"/>
              </w:rPr>
              <w:t>资源循环</w:t>
            </w:r>
          </w:p>
        </w:tc>
        <w:tc>
          <w:tcPr>
            <w:tcW w:w="851" w:type="dxa"/>
            <w:vMerge/>
            <w:tcBorders>
              <w:top w:val="nil"/>
              <w:left w:val="single" w:sz="4" w:space="0" w:color="auto"/>
              <w:bottom w:val="single" w:sz="4" w:space="0" w:color="auto"/>
              <w:right w:val="single" w:sz="4" w:space="0" w:color="auto"/>
            </w:tcBorders>
            <w:vAlign w:val="center"/>
            <w:hideMark/>
          </w:tcPr>
          <w:p w14:paraId="0A277CC0" w14:textId="77777777" w:rsidR="008B1CCC" w:rsidRPr="00E45B0C" w:rsidRDefault="008B1CCC" w:rsidP="008B1CCC">
            <w:pPr>
              <w:widowControl/>
              <w:jc w:val="left"/>
              <w:rPr>
                <w:rFonts w:cs="宋体"/>
                <w:sz w:val="15"/>
                <w:szCs w:val="15"/>
              </w:rPr>
            </w:pPr>
          </w:p>
        </w:tc>
      </w:tr>
      <w:tr w:rsidR="008B1CCC" w:rsidRPr="00E45B0C" w14:paraId="61C52F39" w14:textId="77777777" w:rsidTr="007F4F9C">
        <w:trPr>
          <w:trHeight w:val="1048"/>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45720AB0" w14:textId="77777777" w:rsidR="008B1CCC" w:rsidRPr="00E45B0C" w:rsidRDefault="008B1CCC" w:rsidP="008B1CCC">
            <w:pPr>
              <w:widowControl/>
              <w:rPr>
                <w:rFonts w:cs="宋体"/>
                <w:sz w:val="15"/>
                <w:szCs w:val="15"/>
              </w:rPr>
            </w:pPr>
            <w:r w:rsidRPr="00E45B0C">
              <w:rPr>
                <w:rFonts w:cs="宋体" w:hint="eastAsia"/>
                <w:sz w:val="15"/>
                <w:szCs w:val="15"/>
              </w:rPr>
              <w:t>环保上，京博成立清博、环保材料等公司，专门</w:t>
            </w:r>
            <w:proofErr w:type="gramStart"/>
            <w:r w:rsidRPr="00E45B0C">
              <w:rPr>
                <w:rFonts w:cs="宋体" w:hint="eastAsia"/>
                <w:sz w:val="15"/>
                <w:szCs w:val="15"/>
              </w:rPr>
              <w:t>对固废</w:t>
            </w:r>
            <w:proofErr w:type="gramEnd"/>
            <w:r w:rsidRPr="00E45B0C">
              <w:rPr>
                <w:rFonts w:cs="宋体" w:hint="eastAsia"/>
                <w:sz w:val="15"/>
                <w:szCs w:val="15"/>
              </w:rPr>
              <w:t>、危废、</w:t>
            </w:r>
            <w:proofErr w:type="gramStart"/>
            <w:r w:rsidRPr="00E45B0C">
              <w:rPr>
                <w:rFonts w:cs="宋体" w:hint="eastAsia"/>
                <w:sz w:val="15"/>
                <w:szCs w:val="15"/>
              </w:rPr>
              <w:t>气废进行</w:t>
            </w:r>
            <w:proofErr w:type="gramEnd"/>
            <w:r w:rsidRPr="00E45B0C">
              <w:rPr>
                <w:rFonts w:cs="宋体" w:hint="eastAsia"/>
                <w:sz w:val="15"/>
                <w:szCs w:val="15"/>
              </w:rPr>
              <w:t>利用处理，同时还承担社会上其他公司的废物处理，这不仅从根源上减少了废物产生，而且还进一步变废为宝，将废弃物转化为有价值的资源，从而很好地</w:t>
            </w:r>
            <w:proofErr w:type="gramStart"/>
            <w:r w:rsidRPr="00E45B0C">
              <w:rPr>
                <w:rFonts w:cs="宋体" w:hint="eastAsia"/>
                <w:sz w:val="15"/>
                <w:szCs w:val="15"/>
              </w:rPr>
              <w:t>践行</w:t>
            </w:r>
            <w:proofErr w:type="gramEnd"/>
            <w:r w:rsidRPr="00E45B0C">
              <w:rPr>
                <w:rFonts w:cs="宋体" w:hint="eastAsia"/>
                <w:sz w:val="15"/>
                <w:szCs w:val="15"/>
              </w:rPr>
              <w:t>了京博对待废物的观念——“垃圾是放错地方的资源”</w:t>
            </w:r>
          </w:p>
        </w:tc>
        <w:tc>
          <w:tcPr>
            <w:tcW w:w="1559" w:type="dxa"/>
            <w:tcBorders>
              <w:top w:val="nil"/>
              <w:left w:val="nil"/>
              <w:bottom w:val="single" w:sz="4" w:space="0" w:color="auto"/>
              <w:right w:val="single" w:sz="4" w:space="0" w:color="auto"/>
            </w:tcBorders>
            <w:shd w:val="clear" w:color="auto" w:fill="auto"/>
            <w:vAlign w:val="center"/>
            <w:hideMark/>
          </w:tcPr>
          <w:p w14:paraId="4310EDC2" w14:textId="5EB0979F" w:rsidR="008B1CCC" w:rsidRPr="00E45B0C" w:rsidRDefault="008B1CCC" w:rsidP="008B1CCC">
            <w:pPr>
              <w:widowControl/>
              <w:jc w:val="left"/>
              <w:rPr>
                <w:rFonts w:cs="宋体"/>
                <w:sz w:val="15"/>
                <w:szCs w:val="15"/>
              </w:rPr>
            </w:pPr>
            <w:r w:rsidRPr="00E45B0C">
              <w:rPr>
                <w:rFonts w:cs="宋体" w:hint="eastAsia"/>
                <w:sz w:val="15"/>
                <w:szCs w:val="15"/>
              </w:rPr>
              <w:t>a12</w:t>
            </w:r>
            <w:r w:rsidRPr="007F4F9C">
              <w:rPr>
                <w:rFonts w:cs="宋体" w:hint="eastAsia"/>
                <w:sz w:val="15"/>
                <w:szCs w:val="15"/>
              </w:rPr>
              <w:t>8</w:t>
            </w:r>
            <w:r w:rsidRPr="00E45B0C">
              <w:rPr>
                <w:rFonts w:cs="宋体" w:hint="eastAsia"/>
                <w:sz w:val="15"/>
                <w:szCs w:val="15"/>
              </w:rPr>
              <w:t>三废循环利用</w:t>
            </w:r>
          </w:p>
        </w:tc>
        <w:tc>
          <w:tcPr>
            <w:tcW w:w="850" w:type="dxa"/>
            <w:vMerge/>
            <w:tcBorders>
              <w:top w:val="nil"/>
              <w:left w:val="single" w:sz="4" w:space="0" w:color="auto"/>
              <w:bottom w:val="single" w:sz="4" w:space="0" w:color="auto"/>
              <w:right w:val="single" w:sz="4" w:space="0" w:color="auto"/>
            </w:tcBorders>
            <w:vAlign w:val="center"/>
            <w:hideMark/>
          </w:tcPr>
          <w:p w14:paraId="7B7E13EC" w14:textId="77777777" w:rsidR="008B1CCC" w:rsidRPr="00E45B0C" w:rsidRDefault="008B1CCC" w:rsidP="008B1CC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2ECF4CE1" w14:textId="77777777" w:rsidR="008B1CCC" w:rsidRPr="00E45B0C" w:rsidRDefault="008B1CCC" w:rsidP="008B1CCC">
            <w:pPr>
              <w:widowControl/>
              <w:jc w:val="left"/>
              <w:rPr>
                <w:rFonts w:cs="宋体"/>
                <w:sz w:val="15"/>
                <w:szCs w:val="15"/>
              </w:rPr>
            </w:pPr>
          </w:p>
        </w:tc>
      </w:tr>
      <w:tr w:rsidR="008B1CCC" w:rsidRPr="00E45B0C" w14:paraId="75C196F6" w14:textId="77777777" w:rsidTr="007F4F9C">
        <w:trPr>
          <w:trHeight w:val="500"/>
        </w:trPr>
        <w:tc>
          <w:tcPr>
            <w:tcW w:w="4957" w:type="dxa"/>
            <w:tcBorders>
              <w:top w:val="nil"/>
              <w:left w:val="single" w:sz="4" w:space="0" w:color="auto"/>
              <w:bottom w:val="single" w:sz="4" w:space="0" w:color="auto"/>
              <w:right w:val="single" w:sz="4" w:space="0" w:color="auto"/>
            </w:tcBorders>
            <w:shd w:val="clear" w:color="auto" w:fill="auto"/>
            <w:vAlign w:val="center"/>
            <w:hideMark/>
          </w:tcPr>
          <w:p w14:paraId="64B19597" w14:textId="64E98A7E" w:rsidR="008B1CCC" w:rsidRPr="00E45B0C" w:rsidRDefault="008B1CCC" w:rsidP="008B1CCC">
            <w:pPr>
              <w:widowControl/>
              <w:rPr>
                <w:rFonts w:cs="宋体"/>
                <w:sz w:val="15"/>
                <w:szCs w:val="15"/>
              </w:rPr>
            </w:pPr>
            <w:r w:rsidRPr="00E45B0C">
              <w:rPr>
                <w:rFonts w:cs="宋体" w:hint="eastAsia"/>
                <w:sz w:val="15"/>
                <w:szCs w:val="15"/>
              </w:rPr>
              <w:t>京博石化还加大环保投入，积极引进先进技术和设备，探索低碳循环经济。其中引进美国诺顿烟气脱硫技术，实现脱硫烟气稳定达标排放，减少了大气污染颗粒物的排放。</w:t>
            </w:r>
          </w:p>
        </w:tc>
        <w:tc>
          <w:tcPr>
            <w:tcW w:w="1559" w:type="dxa"/>
            <w:tcBorders>
              <w:top w:val="nil"/>
              <w:left w:val="nil"/>
              <w:bottom w:val="single" w:sz="4" w:space="0" w:color="auto"/>
              <w:right w:val="single" w:sz="4" w:space="0" w:color="auto"/>
            </w:tcBorders>
            <w:shd w:val="clear" w:color="auto" w:fill="auto"/>
            <w:vAlign w:val="center"/>
            <w:hideMark/>
          </w:tcPr>
          <w:p w14:paraId="0BC4B3AD" w14:textId="4D73C904" w:rsidR="008B1CCC" w:rsidRPr="00E45B0C" w:rsidRDefault="008B1CCC" w:rsidP="008B1CCC">
            <w:pPr>
              <w:widowControl/>
              <w:jc w:val="left"/>
              <w:rPr>
                <w:rFonts w:cs="宋体"/>
                <w:sz w:val="15"/>
                <w:szCs w:val="15"/>
              </w:rPr>
            </w:pPr>
            <w:r w:rsidRPr="00E45B0C">
              <w:rPr>
                <w:rFonts w:cs="宋体" w:hint="eastAsia"/>
                <w:sz w:val="15"/>
                <w:szCs w:val="15"/>
              </w:rPr>
              <w:t>a12</w:t>
            </w:r>
            <w:r w:rsidRPr="007F4F9C">
              <w:rPr>
                <w:rFonts w:cs="宋体" w:hint="eastAsia"/>
                <w:sz w:val="15"/>
                <w:szCs w:val="15"/>
              </w:rPr>
              <w:t xml:space="preserve">9 </w:t>
            </w:r>
            <w:r w:rsidRPr="00E45B0C">
              <w:rPr>
                <w:rFonts w:cs="宋体" w:hint="eastAsia"/>
                <w:sz w:val="15"/>
                <w:szCs w:val="15"/>
              </w:rPr>
              <w:t>技术助力环保</w:t>
            </w:r>
          </w:p>
        </w:tc>
        <w:tc>
          <w:tcPr>
            <w:tcW w:w="850" w:type="dxa"/>
            <w:vMerge/>
            <w:tcBorders>
              <w:top w:val="nil"/>
              <w:left w:val="single" w:sz="4" w:space="0" w:color="auto"/>
              <w:bottom w:val="single" w:sz="4" w:space="0" w:color="auto"/>
              <w:right w:val="single" w:sz="4" w:space="0" w:color="auto"/>
            </w:tcBorders>
            <w:vAlign w:val="center"/>
            <w:hideMark/>
          </w:tcPr>
          <w:p w14:paraId="142DA3F4" w14:textId="77777777" w:rsidR="008B1CCC" w:rsidRPr="00E45B0C" w:rsidRDefault="008B1CCC" w:rsidP="008B1CCC">
            <w:pPr>
              <w:widowControl/>
              <w:jc w:val="left"/>
              <w:rPr>
                <w:rFonts w:cs="宋体"/>
                <w:sz w:val="15"/>
                <w:szCs w:val="15"/>
              </w:rPr>
            </w:pPr>
          </w:p>
        </w:tc>
        <w:tc>
          <w:tcPr>
            <w:tcW w:w="851" w:type="dxa"/>
            <w:vMerge/>
            <w:tcBorders>
              <w:top w:val="nil"/>
              <w:left w:val="single" w:sz="4" w:space="0" w:color="auto"/>
              <w:bottom w:val="single" w:sz="4" w:space="0" w:color="auto"/>
              <w:right w:val="single" w:sz="4" w:space="0" w:color="auto"/>
            </w:tcBorders>
            <w:vAlign w:val="center"/>
            <w:hideMark/>
          </w:tcPr>
          <w:p w14:paraId="35F792A5" w14:textId="77777777" w:rsidR="008B1CCC" w:rsidRPr="00E45B0C" w:rsidRDefault="008B1CCC" w:rsidP="008B1CCC">
            <w:pPr>
              <w:widowControl/>
              <w:jc w:val="left"/>
              <w:rPr>
                <w:rFonts w:cs="宋体"/>
                <w:sz w:val="15"/>
                <w:szCs w:val="15"/>
              </w:rPr>
            </w:pPr>
          </w:p>
        </w:tc>
      </w:tr>
    </w:tbl>
    <w:p w14:paraId="7DD61D64" w14:textId="77777777" w:rsidR="00E45B0C" w:rsidRDefault="00E45B0C" w:rsidP="00344299">
      <w:pPr>
        <w:spacing w:line="300" w:lineRule="auto"/>
        <w:ind w:firstLineChars="100" w:firstLine="181"/>
        <w:rPr>
          <w:rFonts w:eastAsia="黑体" w:cs="Times New Roman"/>
          <w:b/>
          <w:bCs/>
          <w:kern w:val="2"/>
          <w:sz w:val="18"/>
          <w:szCs w:val="18"/>
        </w:rPr>
      </w:pPr>
    </w:p>
    <w:p w14:paraId="45E6A500" w14:textId="00B42119" w:rsidR="00B6390E" w:rsidRPr="00653750" w:rsidRDefault="00B6390E" w:rsidP="00B6390E">
      <w:pPr>
        <w:spacing w:line="276" w:lineRule="auto"/>
        <w:ind w:firstLineChars="200" w:firstLine="422"/>
        <w:jc w:val="left"/>
        <w:rPr>
          <w:b/>
          <w:bCs/>
          <w:color w:val="auto"/>
          <w:sz w:val="21"/>
        </w:rPr>
      </w:pPr>
      <w:r>
        <w:rPr>
          <w:rFonts w:hint="eastAsia"/>
          <w:b/>
          <w:bCs/>
          <w:color w:val="auto"/>
          <w:sz w:val="21"/>
        </w:rPr>
        <w:t>附录</w:t>
      </w:r>
      <w:r>
        <w:rPr>
          <w:rFonts w:hint="eastAsia"/>
          <w:b/>
          <w:bCs/>
          <w:color w:val="auto"/>
          <w:sz w:val="21"/>
        </w:rPr>
        <w:t>2</w:t>
      </w:r>
      <w:r>
        <w:rPr>
          <w:rFonts w:hint="eastAsia"/>
          <w:b/>
          <w:bCs/>
          <w:color w:val="auto"/>
          <w:sz w:val="21"/>
        </w:rPr>
        <w:t>：主轴</w:t>
      </w:r>
      <w:r w:rsidRPr="00653750">
        <w:rPr>
          <w:rFonts w:hint="eastAsia"/>
          <w:b/>
          <w:bCs/>
          <w:color w:val="auto"/>
          <w:sz w:val="21"/>
        </w:rPr>
        <w:t>编码</w:t>
      </w:r>
    </w:p>
    <w:p w14:paraId="09F8B1D3" w14:textId="0639E0F4" w:rsidR="00344299" w:rsidRPr="000A0331" w:rsidRDefault="00344299" w:rsidP="00344299">
      <w:pPr>
        <w:spacing w:line="264" w:lineRule="auto"/>
        <w:ind w:firstLine="420"/>
        <w:rPr>
          <w:color w:val="auto"/>
          <w:sz w:val="21"/>
          <w:szCs w:val="21"/>
        </w:rPr>
      </w:pPr>
      <w:r w:rsidRPr="000A0331">
        <w:rPr>
          <w:rFonts w:hint="eastAsia"/>
          <w:color w:val="auto"/>
          <w:sz w:val="21"/>
          <w:szCs w:val="21"/>
        </w:rPr>
        <w:t>主轴编码旨在发现范畴之间的关系，在开放性编码的基础上，主轴编码通过“条件</w:t>
      </w:r>
      <w:r w:rsidRPr="000A0331">
        <w:rPr>
          <w:rFonts w:hint="eastAsia"/>
          <w:color w:val="auto"/>
          <w:sz w:val="21"/>
          <w:szCs w:val="21"/>
        </w:rPr>
        <w:t>-</w:t>
      </w:r>
      <w:r w:rsidRPr="000A0331">
        <w:rPr>
          <w:rFonts w:hint="eastAsia"/>
          <w:color w:val="auto"/>
          <w:sz w:val="21"/>
          <w:szCs w:val="21"/>
        </w:rPr>
        <w:t>行动</w:t>
      </w:r>
      <w:r w:rsidRPr="000A0331">
        <w:rPr>
          <w:rFonts w:hint="eastAsia"/>
          <w:color w:val="auto"/>
          <w:sz w:val="21"/>
          <w:szCs w:val="21"/>
        </w:rPr>
        <w:t>/</w:t>
      </w:r>
      <w:r w:rsidRPr="000A0331">
        <w:rPr>
          <w:rFonts w:hint="eastAsia"/>
          <w:color w:val="auto"/>
          <w:sz w:val="21"/>
          <w:szCs w:val="21"/>
        </w:rPr>
        <w:t>互动策略</w:t>
      </w:r>
      <w:r w:rsidRPr="000A0331">
        <w:rPr>
          <w:rFonts w:hint="eastAsia"/>
          <w:color w:val="auto"/>
          <w:sz w:val="21"/>
          <w:szCs w:val="21"/>
        </w:rPr>
        <w:t>-</w:t>
      </w:r>
      <w:r w:rsidRPr="000A0331">
        <w:rPr>
          <w:rFonts w:hint="eastAsia"/>
          <w:color w:val="auto"/>
          <w:sz w:val="21"/>
          <w:szCs w:val="21"/>
        </w:rPr>
        <w:t>结果”典型范式分析工具，将开放性编码所得的范畴按照一定的内在逻辑关系予以分析，可将其归纳聚拢为主范畴。</w:t>
      </w:r>
      <w:r>
        <w:rPr>
          <w:rFonts w:hint="eastAsia"/>
          <w:color w:val="auto"/>
          <w:sz w:val="21"/>
          <w:szCs w:val="21"/>
        </w:rPr>
        <w:t>本研究</w:t>
      </w:r>
      <w:r w:rsidRPr="000A0331">
        <w:rPr>
          <w:rFonts w:hint="eastAsia"/>
          <w:color w:val="auto"/>
          <w:sz w:val="21"/>
          <w:szCs w:val="21"/>
        </w:rPr>
        <w:t>将开放性编码所得到的</w:t>
      </w:r>
      <w:r w:rsidRPr="000A0331">
        <w:rPr>
          <w:rFonts w:hint="eastAsia"/>
          <w:color w:val="auto"/>
          <w:sz w:val="21"/>
          <w:szCs w:val="21"/>
        </w:rPr>
        <w:t>16</w:t>
      </w:r>
      <w:r w:rsidRPr="000A0331">
        <w:rPr>
          <w:rFonts w:hint="eastAsia"/>
          <w:color w:val="auto"/>
          <w:sz w:val="21"/>
          <w:szCs w:val="21"/>
        </w:rPr>
        <w:t>个范畴进一步分析，发现其所面向的对象主要是领导者、员工、</w:t>
      </w:r>
      <w:r w:rsidR="00B6390E">
        <w:rPr>
          <w:rFonts w:hint="eastAsia"/>
          <w:color w:val="auto"/>
          <w:sz w:val="21"/>
          <w:szCs w:val="21"/>
        </w:rPr>
        <w:t>伙伴</w:t>
      </w:r>
      <w:r w:rsidRPr="000A0331">
        <w:rPr>
          <w:rFonts w:hint="eastAsia"/>
          <w:color w:val="auto"/>
          <w:sz w:val="21"/>
          <w:szCs w:val="21"/>
        </w:rPr>
        <w:t>、社会，基于此，</w:t>
      </w:r>
      <w:r>
        <w:rPr>
          <w:rFonts w:hint="eastAsia"/>
          <w:color w:val="auto"/>
          <w:sz w:val="21"/>
          <w:szCs w:val="21"/>
        </w:rPr>
        <w:t>本研究</w:t>
      </w:r>
      <w:r w:rsidRPr="000A0331">
        <w:rPr>
          <w:rFonts w:hint="eastAsia"/>
          <w:color w:val="auto"/>
          <w:sz w:val="21"/>
          <w:szCs w:val="21"/>
        </w:rPr>
        <w:t>进一步涌现出四个主范畴，</w:t>
      </w:r>
      <w:proofErr w:type="gramStart"/>
      <w:r w:rsidRPr="000A0331">
        <w:rPr>
          <w:rFonts w:hint="eastAsia"/>
          <w:color w:val="auto"/>
          <w:sz w:val="21"/>
          <w:szCs w:val="21"/>
        </w:rPr>
        <w:t>即孝善领导</w:t>
      </w:r>
      <w:proofErr w:type="gramEnd"/>
      <w:r w:rsidRPr="000A0331">
        <w:rPr>
          <w:rFonts w:hint="eastAsia"/>
          <w:color w:val="auto"/>
          <w:sz w:val="21"/>
          <w:szCs w:val="21"/>
        </w:rPr>
        <w:t>、幸福员工、</w:t>
      </w:r>
      <w:proofErr w:type="gramStart"/>
      <w:r w:rsidRPr="000A0331">
        <w:rPr>
          <w:rFonts w:hint="eastAsia"/>
          <w:color w:val="auto"/>
          <w:sz w:val="21"/>
          <w:szCs w:val="21"/>
        </w:rPr>
        <w:t>成就</w:t>
      </w:r>
      <w:r w:rsidR="00B6390E">
        <w:rPr>
          <w:rFonts w:hint="eastAsia"/>
          <w:color w:val="auto"/>
          <w:sz w:val="21"/>
          <w:szCs w:val="21"/>
        </w:rPr>
        <w:t>伙伴</w:t>
      </w:r>
      <w:proofErr w:type="gramEnd"/>
      <w:r w:rsidRPr="000A0331">
        <w:rPr>
          <w:rFonts w:hint="eastAsia"/>
          <w:color w:val="auto"/>
          <w:sz w:val="21"/>
          <w:szCs w:val="21"/>
        </w:rPr>
        <w:t>和</w:t>
      </w:r>
      <w:proofErr w:type="gramStart"/>
      <w:r w:rsidRPr="000A0331">
        <w:rPr>
          <w:rFonts w:hint="eastAsia"/>
          <w:color w:val="auto"/>
          <w:sz w:val="21"/>
          <w:szCs w:val="21"/>
        </w:rPr>
        <w:t>慈济</w:t>
      </w:r>
      <w:proofErr w:type="gramEnd"/>
      <w:r w:rsidRPr="000A0331">
        <w:rPr>
          <w:rFonts w:hint="eastAsia"/>
          <w:color w:val="auto"/>
          <w:sz w:val="21"/>
          <w:szCs w:val="21"/>
        </w:rPr>
        <w:t>社会，并编码为</w:t>
      </w:r>
      <w:r w:rsidRPr="000A0331">
        <w:rPr>
          <w:rFonts w:hint="eastAsia"/>
          <w:color w:val="auto"/>
          <w:sz w:val="21"/>
          <w:szCs w:val="21"/>
        </w:rPr>
        <w:t>B1-B4</w:t>
      </w:r>
      <w:r w:rsidRPr="000A0331">
        <w:rPr>
          <w:rFonts w:hint="eastAsia"/>
          <w:color w:val="auto"/>
          <w:sz w:val="21"/>
          <w:szCs w:val="21"/>
        </w:rPr>
        <w:t>。其中，“条件</w:t>
      </w:r>
      <w:r w:rsidRPr="000A0331">
        <w:rPr>
          <w:rFonts w:hint="eastAsia"/>
          <w:color w:val="auto"/>
          <w:sz w:val="21"/>
          <w:szCs w:val="21"/>
        </w:rPr>
        <w:t>-</w:t>
      </w:r>
      <w:r w:rsidRPr="000A0331">
        <w:rPr>
          <w:rFonts w:hint="eastAsia"/>
          <w:color w:val="auto"/>
          <w:sz w:val="21"/>
          <w:szCs w:val="21"/>
        </w:rPr>
        <w:t>行动</w:t>
      </w:r>
      <w:r w:rsidRPr="000A0331">
        <w:rPr>
          <w:rFonts w:hint="eastAsia"/>
          <w:color w:val="auto"/>
          <w:sz w:val="21"/>
          <w:szCs w:val="21"/>
        </w:rPr>
        <w:t>/</w:t>
      </w:r>
      <w:r w:rsidRPr="000A0331">
        <w:rPr>
          <w:rFonts w:hint="eastAsia"/>
          <w:color w:val="auto"/>
          <w:sz w:val="21"/>
          <w:szCs w:val="21"/>
        </w:rPr>
        <w:t>互动策略</w:t>
      </w:r>
      <w:r w:rsidRPr="000A0331">
        <w:rPr>
          <w:rFonts w:hint="eastAsia"/>
          <w:color w:val="auto"/>
          <w:sz w:val="21"/>
          <w:szCs w:val="21"/>
        </w:rPr>
        <w:t>-</w:t>
      </w:r>
      <w:r w:rsidRPr="000A0331">
        <w:rPr>
          <w:rFonts w:hint="eastAsia"/>
          <w:color w:val="auto"/>
          <w:sz w:val="21"/>
          <w:szCs w:val="21"/>
        </w:rPr>
        <w:t>结果”典型范式分析工具中的条件是指某一现象发生的具体情境，行动</w:t>
      </w:r>
      <w:r w:rsidRPr="000A0331">
        <w:rPr>
          <w:rFonts w:hint="eastAsia"/>
          <w:color w:val="auto"/>
          <w:sz w:val="21"/>
          <w:szCs w:val="21"/>
        </w:rPr>
        <w:t>/</w:t>
      </w:r>
      <w:r w:rsidRPr="000A0331">
        <w:rPr>
          <w:rFonts w:hint="eastAsia"/>
          <w:color w:val="auto"/>
          <w:sz w:val="21"/>
          <w:szCs w:val="21"/>
        </w:rPr>
        <w:t>互动策略是处于该情境所采取的行动措施，结果是采取该行动措施所带来的结果。例如，</w:t>
      </w:r>
      <w:r>
        <w:rPr>
          <w:rFonts w:hint="eastAsia"/>
          <w:color w:val="auto"/>
          <w:sz w:val="21"/>
          <w:szCs w:val="21"/>
        </w:rPr>
        <w:t>本研究</w:t>
      </w:r>
      <w:r w:rsidRPr="000A0331">
        <w:rPr>
          <w:rFonts w:hint="eastAsia"/>
          <w:color w:val="auto"/>
          <w:sz w:val="21"/>
          <w:szCs w:val="21"/>
        </w:rPr>
        <w:t>主轴编码结果中的主范畴“孝善领导”，将开放性编码中形成的“</w:t>
      </w:r>
      <w:proofErr w:type="gramStart"/>
      <w:r w:rsidRPr="000A0331">
        <w:rPr>
          <w:rFonts w:hint="eastAsia"/>
          <w:color w:val="auto"/>
          <w:sz w:val="21"/>
          <w:szCs w:val="21"/>
        </w:rPr>
        <w:t>孺慕诚孝</w:t>
      </w:r>
      <w:proofErr w:type="gramEnd"/>
      <w:r w:rsidRPr="000A0331">
        <w:rPr>
          <w:rFonts w:hint="eastAsia"/>
          <w:color w:val="auto"/>
          <w:sz w:val="21"/>
          <w:szCs w:val="21"/>
        </w:rPr>
        <w:t>”“修身以德”“以身示范”“仁者爱人”范畴整合成一条轴线，即企业领导者以</w:t>
      </w:r>
      <w:proofErr w:type="gramStart"/>
      <w:r w:rsidRPr="000A0331">
        <w:rPr>
          <w:rFonts w:hint="eastAsia"/>
          <w:color w:val="auto"/>
          <w:sz w:val="21"/>
          <w:szCs w:val="21"/>
        </w:rPr>
        <w:t>孺慕诚孝</w:t>
      </w:r>
      <w:proofErr w:type="gramEnd"/>
      <w:r w:rsidRPr="000A0331">
        <w:rPr>
          <w:rFonts w:hint="eastAsia"/>
          <w:color w:val="auto"/>
          <w:sz w:val="21"/>
          <w:szCs w:val="21"/>
        </w:rPr>
        <w:t>的处世哲学为依托，采取以身示范进行修身以德，实现仁者爱人的立场与追求，为企业履行社会责任提供强有力</w:t>
      </w:r>
      <w:r w:rsidRPr="000A0331">
        <w:rPr>
          <w:rFonts w:hint="eastAsia"/>
          <w:color w:val="auto"/>
          <w:sz w:val="21"/>
          <w:szCs w:val="21"/>
        </w:rPr>
        <w:lastRenderedPageBreak/>
        <w:t>的支撑，因此，这</w:t>
      </w:r>
      <w:r w:rsidRPr="000A0331">
        <w:rPr>
          <w:rFonts w:hint="eastAsia"/>
          <w:color w:val="auto"/>
          <w:sz w:val="21"/>
          <w:szCs w:val="21"/>
        </w:rPr>
        <w:t>4</w:t>
      </w:r>
      <w:r w:rsidRPr="000A0331">
        <w:rPr>
          <w:rFonts w:hint="eastAsia"/>
          <w:color w:val="auto"/>
          <w:sz w:val="21"/>
          <w:szCs w:val="21"/>
        </w:rPr>
        <w:t>个范畴可纳入“孝善领导”这一主范畴中。</w:t>
      </w:r>
      <w:r>
        <w:rPr>
          <w:rFonts w:hint="eastAsia"/>
          <w:color w:val="auto"/>
          <w:sz w:val="21"/>
          <w:szCs w:val="21"/>
        </w:rPr>
        <w:t>本研究</w:t>
      </w:r>
      <w:r w:rsidRPr="000A0331">
        <w:rPr>
          <w:rFonts w:hint="eastAsia"/>
          <w:color w:val="auto"/>
          <w:sz w:val="21"/>
          <w:szCs w:val="21"/>
        </w:rPr>
        <w:t>通过主轴编码归纳形成</w:t>
      </w:r>
      <w:r w:rsidRPr="000A0331">
        <w:rPr>
          <w:rFonts w:hint="eastAsia"/>
          <w:color w:val="auto"/>
          <w:sz w:val="21"/>
          <w:szCs w:val="21"/>
        </w:rPr>
        <w:t>4</w:t>
      </w:r>
      <w:r w:rsidRPr="000A0331">
        <w:rPr>
          <w:rFonts w:hint="eastAsia"/>
          <w:color w:val="auto"/>
          <w:sz w:val="21"/>
          <w:szCs w:val="21"/>
        </w:rPr>
        <w:t>个主范畴，所得到的具体结果如表</w:t>
      </w:r>
      <w:r w:rsidR="001A1D6C">
        <w:rPr>
          <w:rFonts w:hint="eastAsia"/>
          <w:color w:val="auto"/>
          <w:sz w:val="21"/>
          <w:szCs w:val="21"/>
        </w:rPr>
        <w:t>2</w:t>
      </w:r>
      <w:r w:rsidRPr="000A0331">
        <w:rPr>
          <w:rFonts w:hint="eastAsia"/>
          <w:color w:val="auto"/>
          <w:sz w:val="21"/>
          <w:szCs w:val="21"/>
        </w:rPr>
        <w:t>所示。</w:t>
      </w:r>
    </w:p>
    <w:p w14:paraId="24CAA859" w14:textId="39F7BA22" w:rsidR="00344299" w:rsidRPr="00653750" w:rsidRDefault="00344299" w:rsidP="00344299">
      <w:pPr>
        <w:spacing w:line="300" w:lineRule="auto"/>
        <w:ind w:firstLineChars="100" w:firstLine="181"/>
        <w:rPr>
          <w:rFonts w:eastAsia="黑体" w:cs="Times New Roman"/>
          <w:b/>
          <w:bCs/>
          <w:kern w:val="2"/>
          <w:sz w:val="18"/>
          <w:szCs w:val="18"/>
        </w:rPr>
      </w:pPr>
      <w:r w:rsidRPr="00653750">
        <w:rPr>
          <w:rFonts w:eastAsia="黑体" w:cs="Times New Roman" w:hint="eastAsia"/>
          <w:b/>
          <w:bCs/>
          <w:kern w:val="2"/>
          <w:sz w:val="18"/>
          <w:szCs w:val="18"/>
        </w:rPr>
        <w:t>表</w:t>
      </w:r>
      <w:r w:rsidR="001A1D6C">
        <w:rPr>
          <w:rFonts w:eastAsia="黑体" w:cs="Times New Roman" w:hint="eastAsia"/>
          <w:b/>
          <w:bCs/>
          <w:kern w:val="2"/>
          <w:sz w:val="18"/>
          <w:szCs w:val="18"/>
        </w:rPr>
        <w:t>2</w:t>
      </w:r>
      <w:r w:rsidRPr="00653750">
        <w:rPr>
          <w:rFonts w:eastAsia="黑体" w:cs="Times New Roman" w:hint="eastAsia"/>
          <w:b/>
          <w:bCs/>
          <w:kern w:val="2"/>
          <w:sz w:val="18"/>
          <w:szCs w:val="18"/>
        </w:rPr>
        <w:t xml:space="preserve">                                 </w:t>
      </w:r>
      <w:r w:rsidRPr="00653750">
        <w:rPr>
          <w:rFonts w:eastAsia="黑体" w:cs="Times New Roman" w:hint="eastAsia"/>
          <w:b/>
          <w:bCs/>
          <w:kern w:val="2"/>
          <w:sz w:val="18"/>
          <w:szCs w:val="18"/>
        </w:rPr>
        <w:t>主轴编码形成的主范畴</w:t>
      </w:r>
    </w:p>
    <w:tbl>
      <w:tblPr>
        <w:tblW w:w="8364" w:type="dxa"/>
        <w:tblBorders>
          <w:top w:val="single" w:sz="4" w:space="0" w:color="auto"/>
          <w:bottom w:val="single" w:sz="4" w:space="0" w:color="auto"/>
        </w:tblBorders>
        <w:tblLook w:val="0000" w:firstRow="0" w:lastRow="0" w:firstColumn="0" w:lastColumn="0" w:noHBand="0" w:noVBand="0"/>
      </w:tblPr>
      <w:tblGrid>
        <w:gridCol w:w="1276"/>
        <w:gridCol w:w="1559"/>
        <w:gridCol w:w="5529"/>
      </w:tblGrid>
      <w:tr w:rsidR="00344299" w:rsidRPr="00B6390E" w14:paraId="6BADFA06" w14:textId="77777777" w:rsidTr="00B6390E">
        <w:tc>
          <w:tcPr>
            <w:tcW w:w="1276" w:type="dxa"/>
            <w:tcBorders>
              <w:top w:val="single" w:sz="4" w:space="0" w:color="auto"/>
              <w:bottom w:val="single" w:sz="4" w:space="0" w:color="auto"/>
            </w:tcBorders>
            <w:shd w:val="clear" w:color="auto" w:fill="auto"/>
          </w:tcPr>
          <w:p w14:paraId="0DA916C2" w14:textId="77777777" w:rsidR="00344299" w:rsidRPr="00B6390E" w:rsidRDefault="00344299" w:rsidP="008719AF">
            <w:pPr>
              <w:jc w:val="center"/>
              <w:rPr>
                <w:rFonts w:eastAsia="楷体_GB2312"/>
                <w:b/>
                <w:bCs/>
                <w:color w:val="auto"/>
                <w:sz w:val="15"/>
                <w:szCs w:val="15"/>
              </w:rPr>
            </w:pPr>
            <w:r w:rsidRPr="00B6390E">
              <w:rPr>
                <w:rFonts w:cs="宋体" w:hint="eastAsia"/>
                <w:b/>
                <w:bCs/>
                <w:color w:val="auto"/>
                <w:sz w:val="15"/>
                <w:szCs w:val="15"/>
              </w:rPr>
              <w:t>主范畴</w:t>
            </w:r>
          </w:p>
        </w:tc>
        <w:tc>
          <w:tcPr>
            <w:tcW w:w="1559" w:type="dxa"/>
            <w:tcBorders>
              <w:top w:val="single" w:sz="4" w:space="0" w:color="auto"/>
              <w:bottom w:val="single" w:sz="4" w:space="0" w:color="auto"/>
            </w:tcBorders>
            <w:shd w:val="clear" w:color="auto" w:fill="auto"/>
          </w:tcPr>
          <w:p w14:paraId="2ADABB56" w14:textId="77777777" w:rsidR="00344299" w:rsidRPr="00B6390E" w:rsidRDefault="00344299" w:rsidP="008719AF">
            <w:pPr>
              <w:jc w:val="center"/>
              <w:rPr>
                <w:rFonts w:eastAsia="楷体_GB2312"/>
                <w:b/>
                <w:bCs/>
                <w:color w:val="auto"/>
                <w:sz w:val="15"/>
                <w:szCs w:val="15"/>
              </w:rPr>
            </w:pPr>
            <w:r w:rsidRPr="00B6390E">
              <w:rPr>
                <w:rFonts w:cs="宋体" w:hint="eastAsia"/>
                <w:b/>
                <w:bCs/>
                <w:color w:val="auto"/>
                <w:sz w:val="15"/>
                <w:szCs w:val="15"/>
              </w:rPr>
              <w:t>范畴</w:t>
            </w:r>
          </w:p>
        </w:tc>
        <w:tc>
          <w:tcPr>
            <w:tcW w:w="5529" w:type="dxa"/>
            <w:tcBorders>
              <w:top w:val="single" w:sz="4" w:space="0" w:color="auto"/>
              <w:bottom w:val="single" w:sz="4" w:space="0" w:color="auto"/>
            </w:tcBorders>
            <w:shd w:val="clear" w:color="auto" w:fill="auto"/>
          </w:tcPr>
          <w:p w14:paraId="2451A830" w14:textId="77777777" w:rsidR="00344299" w:rsidRPr="00B6390E" w:rsidRDefault="00344299" w:rsidP="008719AF">
            <w:pPr>
              <w:jc w:val="center"/>
              <w:rPr>
                <w:rFonts w:eastAsia="楷体_GB2312"/>
                <w:b/>
                <w:bCs/>
                <w:color w:val="auto"/>
                <w:sz w:val="15"/>
                <w:szCs w:val="15"/>
              </w:rPr>
            </w:pPr>
            <w:r w:rsidRPr="00B6390E">
              <w:rPr>
                <w:rFonts w:cs="宋体" w:hint="eastAsia"/>
                <w:b/>
                <w:bCs/>
                <w:color w:val="auto"/>
                <w:sz w:val="15"/>
                <w:szCs w:val="15"/>
              </w:rPr>
              <w:t>范畴关系</w:t>
            </w:r>
          </w:p>
        </w:tc>
      </w:tr>
      <w:tr w:rsidR="00344299" w:rsidRPr="00B6390E" w14:paraId="7C1E8333" w14:textId="77777777" w:rsidTr="00B6390E">
        <w:tc>
          <w:tcPr>
            <w:tcW w:w="1276" w:type="dxa"/>
            <w:vMerge w:val="restart"/>
            <w:shd w:val="clear" w:color="auto" w:fill="auto"/>
            <w:vAlign w:val="center"/>
          </w:tcPr>
          <w:p w14:paraId="0C5DA80D" w14:textId="77777777" w:rsidR="00344299" w:rsidRPr="00B6390E" w:rsidRDefault="00344299" w:rsidP="008719AF">
            <w:pPr>
              <w:rPr>
                <w:rFonts w:eastAsia="楷体_GB2312"/>
                <w:color w:val="auto"/>
                <w:sz w:val="15"/>
                <w:szCs w:val="15"/>
              </w:rPr>
            </w:pPr>
            <w:r w:rsidRPr="00B6390E">
              <w:rPr>
                <w:rFonts w:eastAsia="楷体_GB2312"/>
                <w:color w:val="auto"/>
                <w:sz w:val="15"/>
                <w:szCs w:val="15"/>
              </w:rPr>
              <w:t>B</w:t>
            </w:r>
            <w:r w:rsidRPr="00B6390E">
              <w:rPr>
                <w:rFonts w:eastAsia="楷体_GB2312" w:hint="eastAsia"/>
                <w:color w:val="auto"/>
                <w:sz w:val="15"/>
                <w:szCs w:val="15"/>
              </w:rPr>
              <w:t>1</w:t>
            </w:r>
            <w:proofErr w:type="gramStart"/>
            <w:r w:rsidRPr="00B6390E">
              <w:rPr>
                <w:rFonts w:cs="宋体" w:hint="eastAsia"/>
                <w:color w:val="auto"/>
                <w:sz w:val="15"/>
                <w:szCs w:val="15"/>
              </w:rPr>
              <w:t>孝善领导</w:t>
            </w:r>
            <w:proofErr w:type="gramEnd"/>
          </w:p>
        </w:tc>
        <w:tc>
          <w:tcPr>
            <w:tcW w:w="1559" w:type="dxa"/>
            <w:shd w:val="clear" w:color="auto" w:fill="auto"/>
            <w:vAlign w:val="center"/>
          </w:tcPr>
          <w:p w14:paraId="0004B58C" w14:textId="77777777" w:rsidR="00344299" w:rsidRPr="00B6390E" w:rsidRDefault="00344299" w:rsidP="008719AF">
            <w:pPr>
              <w:jc w:val="center"/>
              <w:rPr>
                <w:rFonts w:eastAsia="楷体_GB2312"/>
                <w:color w:val="auto"/>
                <w:sz w:val="15"/>
                <w:szCs w:val="15"/>
              </w:rPr>
            </w:pPr>
            <w:r w:rsidRPr="00B6390E">
              <w:rPr>
                <w:rFonts w:eastAsia="楷体_GB2312"/>
                <w:color w:val="auto"/>
                <w:sz w:val="15"/>
                <w:szCs w:val="15"/>
              </w:rPr>
              <w:t>AA</w:t>
            </w:r>
            <w:r w:rsidRPr="00B6390E">
              <w:rPr>
                <w:rFonts w:eastAsia="楷体_GB2312" w:hint="eastAsia"/>
                <w:color w:val="auto"/>
                <w:sz w:val="15"/>
                <w:szCs w:val="15"/>
              </w:rPr>
              <w:t>1</w:t>
            </w:r>
            <w:proofErr w:type="gramStart"/>
            <w:r w:rsidRPr="00B6390E">
              <w:rPr>
                <w:rFonts w:cs="宋体" w:hint="eastAsia"/>
                <w:color w:val="auto"/>
                <w:sz w:val="15"/>
                <w:szCs w:val="15"/>
              </w:rPr>
              <w:t>孺慕诚孝</w:t>
            </w:r>
            <w:proofErr w:type="gramEnd"/>
          </w:p>
        </w:tc>
        <w:tc>
          <w:tcPr>
            <w:tcW w:w="5529" w:type="dxa"/>
            <w:shd w:val="clear" w:color="auto" w:fill="auto"/>
          </w:tcPr>
          <w:p w14:paraId="4FB55F86" w14:textId="77777777" w:rsidR="00344299" w:rsidRPr="00B6390E" w:rsidRDefault="00344299" w:rsidP="008719AF">
            <w:pPr>
              <w:spacing w:line="300" w:lineRule="exact"/>
              <w:rPr>
                <w:color w:val="auto"/>
                <w:sz w:val="15"/>
                <w:szCs w:val="15"/>
              </w:rPr>
            </w:pPr>
            <w:proofErr w:type="gramStart"/>
            <w:r w:rsidRPr="00B6390E">
              <w:rPr>
                <w:rFonts w:hint="eastAsia"/>
                <w:color w:val="auto"/>
                <w:sz w:val="15"/>
                <w:szCs w:val="15"/>
              </w:rPr>
              <w:t>孺慕诚孝是</w:t>
            </w:r>
            <w:proofErr w:type="gramEnd"/>
            <w:r w:rsidRPr="00B6390E">
              <w:rPr>
                <w:rFonts w:hint="eastAsia"/>
                <w:color w:val="auto"/>
                <w:sz w:val="15"/>
                <w:szCs w:val="15"/>
              </w:rPr>
              <w:t>指领导者做好</w:t>
            </w:r>
            <w:proofErr w:type="gramStart"/>
            <w:r w:rsidRPr="00B6390E">
              <w:rPr>
                <w:rFonts w:hint="eastAsia"/>
                <w:color w:val="auto"/>
                <w:sz w:val="15"/>
                <w:szCs w:val="15"/>
              </w:rPr>
              <w:t>小孝并</w:t>
            </w:r>
            <w:proofErr w:type="gramEnd"/>
            <w:r w:rsidRPr="00B6390E">
              <w:rPr>
                <w:rFonts w:hint="eastAsia"/>
                <w:color w:val="auto"/>
                <w:sz w:val="15"/>
                <w:szCs w:val="15"/>
              </w:rPr>
              <w:t>追求大孝，在思想上和行动上保持“孝敬”与“仁爱”之心，尊敬父母并忠于国家。</w:t>
            </w:r>
          </w:p>
        </w:tc>
      </w:tr>
      <w:tr w:rsidR="00344299" w:rsidRPr="00B6390E" w14:paraId="0CAE69C5" w14:textId="77777777" w:rsidTr="00B6390E">
        <w:tc>
          <w:tcPr>
            <w:tcW w:w="1276" w:type="dxa"/>
            <w:vMerge/>
            <w:shd w:val="clear" w:color="auto" w:fill="auto"/>
          </w:tcPr>
          <w:p w14:paraId="399C3C54" w14:textId="77777777" w:rsidR="00344299" w:rsidRPr="00B6390E" w:rsidRDefault="00344299" w:rsidP="008719AF">
            <w:pPr>
              <w:ind w:firstLineChars="200" w:firstLine="300"/>
              <w:jc w:val="center"/>
              <w:rPr>
                <w:rFonts w:eastAsia="楷体_GB2312"/>
                <w:color w:val="auto"/>
                <w:sz w:val="15"/>
                <w:szCs w:val="15"/>
              </w:rPr>
            </w:pPr>
          </w:p>
        </w:tc>
        <w:tc>
          <w:tcPr>
            <w:tcW w:w="1559" w:type="dxa"/>
            <w:shd w:val="clear" w:color="auto" w:fill="auto"/>
            <w:vAlign w:val="center"/>
          </w:tcPr>
          <w:p w14:paraId="39C345A5" w14:textId="77777777" w:rsidR="00344299" w:rsidRPr="00B6390E" w:rsidRDefault="00344299" w:rsidP="008719AF">
            <w:pPr>
              <w:jc w:val="center"/>
              <w:rPr>
                <w:rFonts w:eastAsia="楷体_GB2312"/>
                <w:color w:val="auto"/>
                <w:sz w:val="15"/>
                <w:szCs w:val="15"/>
              </w:rPr>
            </w:pPr>
            <w:r w:rsidRPr="00B6390E">
              <w:rPr>
                <w:rFonts w:eastAsia="楷体_GB2312"/>
                <w:color w:val="auto"/>
                <w:sz w:val="15"/>
                <w:szCs w:val="15"/>
              </w:rPr>
              <w:t>AA</w:t>
            </w:r>
            <w:r w:rsidRPr="00B6390E">
              <w:rPr>
                <w:rFonts w:eastAsia="楷体_GB2312" w:hint="eastAsia"/>
                <w:color w:val="auto"/>
                <w:sz w:val="15"/>
                <w:szCs w:val="15"/>
              </w:rPr>
              <w:t>2</w:t>
            </w:r>
            <w:r w:rsidRPr="00B6390E">
              <w:rPr>
                <w:rFonts w:cs="宋体" w:hint="eastAsia"/>
                <w:color w:val="auto"/>
                <w:sz w:val="15"/>
                <w:szCs w:val="15"/>
              </w:rPr>
              <w:t>修身以德</w:t>
            </w:r>
          </w:p>
        </w:tc>
        <w:tc>
          <w:tcPr>
            <w:tcW w:w="5529" w:type="dxa"/>
            <w:shd w:val="clear" w:color="auto" w:fill="auto"/>
          </w:tcPr>
          <w:p w14:paraId="1353B0B2" w14:textId="77777777" w:rsidR="00344299" w:rsidRPr="00B6390E" w:rsidRDefault="00344299" w:rsidP="008719AF">
            <w:pPr>
              <w:spacing w:line="300" w:lineRule="exact"/>
              <w:rPr>
                <w:color w:val="auto"/>
                <w:sz w:val="15"/>
                <w:szCs w:val="15"/>
              </w:rPr>
            </w:pPr>
            <w:r w:rsidRPr="00B6390E">
              <w:rPr>
                <w:rFonts w:cs="宋体" w:hint="eastAsia"/>
                <w:color w:val="auto"/>
                <w:sz w:val="15"/>
                <w:szCs w:val="15"/>
              </w:rPr>
              <w:t>修身以德是指企业领导者注重自我修养</w:t>
            </w:r>
            <w:r w:rsidRPr="00B6390E">
              <w:rPr>
                <w:rFonts w:cs="Malgun Gothic Semilight" w:hint="eastAsia"/>
                <w:color w:val="auto"/>
                <w:sz w:val="15"/>
                <w:szCs w:val="15"/>
              </w:rPr>
              <w:t>，</w:t>
            </w:r>
            <w:r w:rsidRPr="00B6390E">
              <w:rPr>
                <w:rFonts w:cs="宋体" w:hint="eastAsia"/>
                <w:color w:val="auto"/>
                <w:sz w:val="15"/>
                <w:szCs w:val="15"/>
              </w:rPr>
              <w:t>这是管理者影响被管理者的重要来源之一</w:t>
            </w:r>
            <w:r w:rsidRPr="00B6390E">
              <w:rPr>
                <w:rFonts w:cs="Malgun Gothic Semilight" w:hint="eastAsia"/>
                <w:color w:val="auto"/>
                <w:sz w:val="15"/>
                <w:szCs w:val="15"/>
              </w:rPr>
              <w:t>，</w:t>
            </w:r>
            <w:r w:rsidRPr="00B6390E">
              <w:rPr>
                <w:rFonts w:cs="宋体" w:hint="eastAsia"/>
                <w:color w:val="auto"/>
                <w:sz w:val="15"/>
                <w:szCs w:val="15"/>
              </w:rPr>
              <w:t>即</w:t>
            </w:r>
            <w:proofErr w:type="gramStart"/>
            <w:r w:rsidRPr="00B6390E">
              <w:rPr>
                <w:rFonts w:cs="宋体" w:hint="eastAsia"/>
                <w:color w:val="auto"/>
                <w:sz w:val="15"/>
                <w:szCs w:val="15"/>
              </w:rPr>
              <w:t>修己安人</w:t>
            </w:r>
            <w:proofErr w:type="gramEnd"/>
            <w:r w:rsidRPr="00B6390E">
              <w:rPr>
                <w:rFonts w:cs="Malgun Gothic Semilight" w:hint="eastAsia"/>
                <w:color w:val="auto"/>
                <w:sz w:val="15"/>
                <w:szCs w:val="15"/>
              </w:rPr>
              <w:t>。</w:t>
            </w:r>
          </w:p>
        </w:tc>
      </w:tr>
      <w:tr w:rsidR="00344299" w:rsidRPr="00B6390E" w14:paraId="6E41F048" w14:textId="77777777" w:rsidTr="00B6390E">
        <w:tc>
          <w:tcPr>
            <w:tcW w:w="1276" w:type="dxa"/>
            <w:vMerge/>
            <w:shd w:val="clear" w:color="auto" w:fill="auto"/>
          </w:tcPr>
          <w:p w14:paraId="1A1C5A86" w14:textId="77777777" w:rsidR="00344299" w:rsidRPr="00B6390E" w:rsidRDefault="00344299" w:rsidP="008719AF">
            <w:pPr>
              <w:ind w:firstLineChars="200" w:firstLine="300"/>
              <w:jc w:val="center"/>
              <w:rPr>
                <w:rFonts w:eastAsia="楷体_GB2312"/>
                <w:color w:val="auto"/>
                <w:sz w:val="15"/>
                <w:szCs w:val="15"/>
              </w:rPr>
            </w:pPr>
          </w:p>
        </w:tc>
        <w:tc>
          <w:tcPr>
            <w:tcW w:w="1559" w:type="dxa"/>
            <w:shd w:val="clear" w:color="auto" w:fill="auto"/>
            <w:vAlign w:val="center"/>
          </w:tcPr>
          <w:p w14:paraId="4CC983BF" w14:textId="77777777" w:rsidR="00344299" w:rsidRPr="00B6390E" w:rsidRDefault="00344299" w:rsidP="008719AF">
            <w:pPr>
              <w:jc w:val="center"/>
              <w:rPr>
                <w:rFonts w:eastAsia="楷体_GB2312"/>
                <w:color w:val="auto"/>
                <w:sz w:val="15"/>
                <w:szCs w:val="15"/>
              </w:rPr>
            </w:pPr>
            <w:r w:rsidRPr="00B6390E">
              <w:rPr>
                <w:rFonts w:eastAsia="楷体_GB2312"/>
                <w:color w:val="auto"/>
                <w:sz w:val="15"/>
                <w:szCs w:val="15"/>
              </w:rPr>
              <w:t>AA</w:t>
            </w:r>
            <w:r w:rsidRPr="00B6390E">
              <w:rPr>
                <w:rFonts w:eastAsia="楷体_GB2312" w:hint="eastAsia"/>
                <w:color w:val="auto"/>
                <w:sz w:val="15"/>
                <w:szCs w:val="15"/>
              </w:rPr>
              <w:t>3</w:t>
            </w:r>
            <w:r w:rsidRPr="00B6390E">
              <w:rPr>
                <w:rFonts w:cs="宋体" w:hint="eastAsia"/>
                <w:color w:val="auto"/>
                <w:sz w:val="15"/>
                <w:szCs w:val="15"/>
              </w:rPr>
              <w:t>以身示范</w:t>
            </w:r>
          </w:p>
        </w:tc>
        <w:tc>
          <w:tcPr>
            <w:tcW w:w="5529" w:type="dxa"/>
            <w:shd w:val="clear" w:color="auto" w:fill="auto"/>
          </w:tcPr>
          <w:p w14:paraId="69D011A6" w14:textId="77777777" w:rsidR="00344299" w:rsidRPr="00B6390E" w:rsidRDefault="00344299" w:rsidP="008719AF">
            <w:pPr>
              <w:spacing w:line="300" w:lineRule="exact"/>
              <w:rPr>
                <w:rFonts w:cs="宋体"/>
                <w:color w:val="auto"/>
                <w:sz w:val="15"/>
                <w:szCs w:val="15"/>
              </w:rPr>
            </w:pPr>
            <w:r w:rsidRPr="00B6390E">
              <w:rPr>
                <w:rFonts w:cs="宋体" w:hint="eastAsia"/>
                <w:color w:val="auto"/>
                <w:sz w:val="15"/>
                <w:szCs w:val="15"/>
              </w:rPr>
              <w:t>以身示范是指企业领导者表率垂范</w:t>
            </w:r>
            <w:r w:rsidRPr="00B6390E">
              <w:rPr>
                <w:rFonts w:cs="Malgun Gothic Semilight" w:hint="eastAsia"/>
                <w:color w:val="auto"/>
                <w:sz w:val="15"/>
                <w:szCs w:val="15"/>
              </w:rPr>
              <w:t>，</w:t>
            </w:r>
            <w:r w:rsidRPr="00B6390E">
              <w:rPr>
                <w:rFonts w:cs="宋体" w:hint="eastAsia"/>
                <w:color w:val="auto"/>
                <w:sz w:val="15"/>
                <w:szCs w:val="15"/>
              </w:rPr>
              <w:t>不仅主动承担责任</w:t>
            </w:r>
            <w:r w:rsidRPr="00B6390E">
              <w:rPr>
                <w:rFonts w:cs="Malgun Gothic Semilight" w:hint="eastAsia"/>
                <w:color w:val="auto"/>
                <w:sz w:val="15"/>
                <w:szCs w:val="15"/>
              </w:rPr>
              <w:t>，</w:t>
            </w:r>
            <w:r w:rsidRPr="00B6390E">
              <w:rPr>
                <w:rFonts w:cs="宋体" w:hint="eastAsia"/>
                <w:color w:val="auto"/>
                <w:sz w:val="15"/>
                <w:szCs w:val="15"/>
              </w:rPr>
              <w:t>也主动承担错误</w:t>
            </w:r>
            <w:r w:rsidRPr="00B6390E">
              <w:rPr>
                <w:rFonts w:cs="Malgun Gothic Semilight" w:hint="eastAsia"/>
                <w:color w:val="auto"/>
                <w:sz w:val="15"/>
                <w:szCs w:val="15"/>
              </w:rPr>
              <w:t>，</w:t>
            </w:r>
            <w:r w:rsidRPr="00B6390E">
              <w:rPr>
                <w:rFonts w:cs="宋体" w:hint="eastAsia"/>
                <w:color w:val="auto"/>
                <w:sz w:val="15"/>
                <w:szCs w:val="15"/>
              </w:rPr>
              <w:t>更是以身作则</w:t>
            </w:r>
            <w:r w:rsidRPr="00B6390E">
              <w:rPr>
                <w:rFonts w:cs="Malgun Gothic Semilight" w:hint="eastAsia"/>
                <w:color w:val="auto"/>
                <w:sz w:val="15"/>
                <w:szCs w:val="15"/>
              </w:rPr>
              <w:t>，</w:t>
            </w:r>
            <w:r w:rsidRPr="00B6390E">
              <w:rPr>
                <w:rFonts w:cs="宋体" w:hint="eastAsia"/>
                <w:color w:val="auto"/>
                <w:sz w:val="15"/>
                <w:szCs w:val="15"/>
              </w:rPr>
              <w:t>做好表率</w:t>
            </w:r>
            <w:r w:rsidRPr="00B6390E">
              <w:rPr>
                <w:rFonts w:cs="Malgun Gothic Semilight" w:hint="eastAsia"/>
                <w:color w:val="auto"/>
                <w:sz w:val="15"/>
                <w:szCs w:val="15"/>
              </w:rPr>
              <w:t>。</w:t>
            </w:r>
          </w:p>
        </w:tc>
      </w:tr>
      <w:tr w:rsidR="00344299" w:rsidRPr="00B6390E" w14:paraId="3FEB69CB" w14:textId="77777777" w:rsidTr="00B6390E">
        <w:tc>
          <w:tcPr>
            <w:tcW w:w="1276" w:type="dxa"/>
            <w:vMerge/>
            <w:shd w:val="clear" w:color="auto" w:fill="auto"/>
          </w:tcPr>
          <w:p w14:paraId="72ABF855" w14:textId="77777777" w:rsidR="00344299" w:rsidRPr="00B6390E" w:rsidRDefault="00344299" w:rsidP="008719AF">
            <w:pPr>
              <w:ind w:firstLineChars="200" w:firstLine="300"/>
              <w:jc w:val="center"/>
              <w:rPr>
                <w:rFonts w:eastAsia="楷体_GB2312"/>
                <w:color w:val="auto"/>
                <w:sz w:val="15"/>
                <w:szCs w:val="15"/>
              </w:rPr>
            </w:pPr>
          </w:p>
        </w:tc>
        <w:tc>
          <w:tcPr>
            <w:tcW w:w="1559" w:type="dxa"/>
            <w:shd w:val="clear" w:color="auto" w:fill="auto"/>
            <w:vAlign w:val="center"/>
          </w:tcPr>
          <w:p w14:paraId="4A62D096" w14:textId="77777777" w:rsidR="00344299" w:rsidRPr="00B6390E" w:rsidRDefault="00344299" w:rsidP="008719AF">
            <w:pPr>
              <w:jc w:val="center"/>
              <w:rPr>
                <w:rFonts w:eastAsia="楷体_GB2312"/>
                <w:color w:val="auto"/>
                <w:sz w:val="15"/>
                <w:szCs w:val="15"/>
              </w:rPr>
            </w:pPr>
            <w:r w:rsidRPr="00B6390E">
              <w:rPr>
                <w:rFonts w:eastAsia="楷体_GB2312"/>
                <w:color w:val="auto"/>
                <w:sz w:val="15"/>
                <w:szCs w:val="15"/>
              </w:rPr>
              <w:t>AA</w:t>
            </w:r>
            <w:r w:rsidRPr="00B6390E">
              <w:rPr>
                <w:rFonts w:eastAsia="楷体_GB2312" w:hint="eastAsia"/>
                <w:color w:val="auto"/>
                <w:sz w:val="15"/>
                <w:szCs w:val="15"/>
              </w:rPr>
              <w:t>4</w:t>
            </w:r>
            <w:r w:rsidRPr="00B6390E">
              <w:rPr>
                <w:rFonts w:cs="宋体" w:hint="eastAsia"/>
                <w:color w:val="auto"/>
                <w:sz w:val="15"/>
                <w:szCs w:val="15"/>
              </w:rPr>
              <w:t>仁者爱人</w:t>
            </w:r>
          </w:p>
        </w:tc>
        <w:tc>
          <w:tcPr>
            <w:tcW w:w="5529" w:type="dxa"/>
            <w:shd w:val="clear" w:color="auto" w:fill="auto"/>
          </w:tcPr>
          <w:p w14:paraId="4BE8E023" w14:textId="77777777" w:rsidR="00344299" w:rsidRPr="00B6390E" w:rsidRDefault="00344299" w:rsidP="008719AF">
            <w:pPr>
              <w:spacing w:line="300" w:lineRule="exact"/>
              <w:rPr>
                <w:color w:val="auto"/>
                <w:sz w:val="15"/>
                <w:szCs w:val="15"/>
              </w:rPr>
            </w:pPr>
            <w:r w:rsidRPr="00B6390E">
              <w:rPr>
                <w:rFonts w:cs="宋体" w:hint="eastAsia"/>
                <w:color w:val="auto"/>
                <w:sz w:val="15"/>
                <w:szCs w:val="15"/>
              </w:rPr>
              <w:t>仁者爱人是指企业领导者在爱人的基础上推行“仁”政</w:t>
            </w:r>
            <w:r w:rsidRPr="00B6390E">
              <w:rPr>
                <w:rFonts w:cs="Malgun Gothic Semilight" w:hint="eastAsia"/>
                <w:color w:val="auto"/>
                <w:sz w:val="15"/>
                <w:szCs w:val="15"/>
              </w:rPr>
              <w:t>，</w:t>
            </w:r>
            <w:r w:rsidRPr="00B6390E">
              <w:rPr>
                <w:rFonts w:cs="宋体" w:hint="eastAsia"/>
                <w:color w:val="auto"/>
                <w:sz w:val="15"/>
                <w:szCs w:val="15"/>
              </w:rPr>
              <w:t>仁是人与我关系的原则</w:t>
            </w:r>
            <w:r w:rsidRPr="00B6390E">
              <w:rPr>
                <w:rFonts w:cs="Malgun Gothic Semilight" w:hint="eastAsia"/>
                <w:color w:val="auto"/>
                <w:sz w:val="15"/>
                <w:szCs w:val="15"/>
              </w:rPr>
              <w:t>，</w:t>
            </w:r>
            <w:r w:rsidRPr="00B6390E">
              <w:rPr>
                <w:rFonts w:cs="宋体" w:hint="eastAsia"/>
                <w:color w:val="auto"/>
                <w:sz w:val="15"/>
                <w:szCs w:val="15"/>
              </w:rPr>
              <w:t>其核心在于爱人</w:t>
            </w:r>
            <w:r w:rsidRPr="00B6390E">
              <w:rPr>
                <w:rFonts w:cs="Malgun Gothic Semilight" w:hint="eastAsia"/>
                <w:color w:val="auto"/>
                <w:sz w:val="15"/>
                <w:szCs w:val="15"/>
              </w:rPr>
              <w:t>。</w:t>
            </w:r>
          </w:p>
        </w:tc>
      </w:tr>
      <w:tr w:rsidR="00344299" w:rsidRPr="00B6390E" w14:paraId="1C0D20F0" w14:textId="77777777" w:rsidTr="00B6390E">
        <w:tc>
          <w:tcPr>
            <w:tcW w:w="1276" w:type="dxa"/>
            <w:vMerge w:val="restart"/>
            <w:shd w:val="clear" w:color="auto" w:fill="auto"/>
            <w:vAlign w:val="center"/>
          </w:tcPr>
          <w:p w14:paraId="45466ABC" w14:textId="77777777" w:rsidR="00344299" w:rsidRPr="00B6390E" w:rsidRDefault="00344299" w:rsidP="008719AF">
            <w:pPr>
              <w:jc w:val="center"/>
              <w:rPr>
                <w:rFonts w:eastAsia="楷体_GB2312"/>
                <w:color w:val="auto"/>
                <w:sz w:val="15"/>
                <w:szCs w:val="15"/>
              </w:rPr>
            </w:pPr>
            <w:r w:rsidRPr="00B6390E">
              <w:rPr>
                <w:rFonts w:eastAsia="楷体_GB2312"/>
                <w:color w:val="auto"/>
                <w:sz w:val="15"/>
                <w:szCs w:val="15"/>
              </w:rPr>
              <w:t>B2</w:t>
            </w:r>
            <w:r w:rsidRPr="00B6390E">
              <w:rPr>
                <w:rFonts w:cs="宋体" w:hint="eastAsia"/>
                <w:color w:val="auto"/>
                <w:sz w:val="15"/>
                <w:szCs w:val="15"/>
              </w:rPr>
              <w:t>幸福员工</w:t>
            </w:r>
          </w:p>
        </w:tc>
        <w:tc>
          <w:tcPr>
            <w:tcW w:w="1559" w:type="dxa"/>
            <w:shd w:val="clear" w:color="auto" w:fill="auto"/>
            <w:vAlign w:val="center"/>
          </w:tcPr>
          <w:p w14:paraId="39798DE8" w14:textId="77777777" w:rsidR="00344299" w:rsidRPr="00B6390E" w:rsidRDefault="00344299" w:rsidP="008719AF">
            <w:pPr>
              <w:widowControl/>
              <w:jc w:val="center"/>
              <w:rPr>
                <w:rFonts w:eastAsia="楷体_GB2312"/>
                <w:color w:val="auto"/>
                <w:sz w:val="15"/>
                <w:szCs w:val="15"/>
              </w:rPr>
            </w:pPr>
            <w:r w:rsidRPr="00B6390E">
              <w:rPr>
                <w:rFonts w:eastAsia="楷体_GB2312"/>
                <w:color w:val="auto"/>
                <w:sz w:val="15"/>
                <w:szCs w:val="15"/>
              </w:rPr>
              <w:t>AA</w:t>
            </w:r>
            <w:r w:rsidRPr="00B6390E">
              <w:rPr>
                <w:rFonts w:eastAsia="楷体_GB2312" w:hint="eastAsia"/>
                <w:color w:val="auto"/>
                <w:sz w:val="15"/>
                <w:szCs w:val="15"/>
              </w:rPr>
              <w:t>5</w:t>
            </w:r>
            <w:r w:rsidRPr="00B6390E">
              <w:rPr>
                <w:rFonts w:cs="宋体" w:hint="eastAsia"/>
                <w:color w:val="auto"/>
                <w:sz w:val="15"/>
                <w:szCs w:val="15"/>
              </w:rPr>
              <w:t>慈爱惠家</w:t>
            </w:r>
          </w:p>
        </w:tc>
        <w:tc>
          <w:tcPr>
            <w:tcW w:w="5529" w:type="dxa"/>
            <w:shd w:val="clear" w:color="auto" w:fill="auto"/>
          </w:tcPr>
          <w:p w14:paraId="0745CE6F" w14:textId="5E97E3E0" w:rsidR="00344299" w:rsidRPr="00B6390E" w:rsidRDefault="00344299" w:rsidP="008719AF">
            <w:pPr>
              <w:spacing w:line="300" w:lineRule="exact"/>
              <w:rPr>
                <w:color w:val="auto"/>
                <w:sz w:val="15"/>
                <w:szCs w:val="15"/>
              </w:rPr>
            </w:pPr>
            <w:r w:rsidRPr="00B6390E">
              <w:rPr>
                <w:rFonts w:cs="宋体" w:hint="eastAsia"/>
                <w:color w:val="auto"/>
                <w:sz w:val="15"/>
                <w:szCs w:val="15"/>
              </w:rPr>
              <w:t>慈爱惠家是指企业不仅关注员工自身需求的满足</w:t>
            </w:r>
            <w:r w:rsidRPr="00B6390E">
              <w:rPr>
                <w:rFonts w:cs="Malgun Gothic Semilight" w:hint="eastAsia"/>
                <w:color w:val="auto"/>
                <w:sz w:val="15"/>
                <w:szCs w:val="15"/>
              </w:rPr>
              <w:t>，</w:t>
            </w:r>
            <w:r w:rsidRPr="00B6390E">
              <w:rPr>
                <w:rFonts w:cs="宋体" w:hint="eastAsia"/>
                <w:color w:val="auto"/>
                <w:sz w:val="15"/>
                <w:szCs w:val="15"/>
              </w:rPr>
              <w:t>也关注员工家庭需求的满足</w:t>
            </w:r>
            <w:r w:rsidRPr="00B6390E">
              <w:rPr>
                <w:rFonts w:cs="Malgun Gothic Semilight" w:hint="eastAsia"/>
                <w:color w:val="auto"/>
                <w:sz w:val="15"/>
                <w:szCs w:val="15"/>
              </w:rPr>
              <w:t>，</w:t>
            </w:r>
            <w:r w:rsidRPr="00B6390E">
              <w:rPr>
                <w:rFonts w:cs="宋体" w:hint="eastAsia"/>
                <w:color w:val="auto"/>
                <w:sz w:val="15"/>
                <w:szCs w:val="15"/>
              </w:rPr>
              <w:t>超越了一般的社会交换</w:t>
            </w:r>
            <w:r w:rsidRPr="00B6390E">
              <w:rPr>
                <w:rFonts w:hint="eastAsia"/>
                <w:color w:val="auto"/>
                <w:sz w:val="15"/>
                <w:szCs w:val="15"/>
              </w:rPr>
              <w:t>。</w:t>
            </w:r>
          </w:p>
        </w:tc>
      </w:tr>
      <w:tr w:rsidR="00344299" w:rsidRPr="00B6390E" w14:paraId="2ABA8F8F" w14:textId="77777777" w:rsidTr="00B6390E">
        <w:tc>
          <w:tcPr>
            <w:tcW w:w="1276" w:type="dxa"/>
            <w:vMerge/>
            <w:shd w:val="clear" w:color="auto" w:fill="auto"/>
          </w:tcPr>
          <w:p w14:paraId="3EB55BE6" w14:textId="77777777" w:rsidR="00344299" w:rsidRPr="00B6390E" w:rsidRDefault="00344299" w:rsidP="008719AF">
            <w:pPr>
              <w:ind w:firstLineChars="200" w:firstLine="300"/>
              <w:jc w:val="center"/>
              <w:rPr>
                <w:rFonts w:eastAsia="楷体_GB2312"/>
                <w:color w:val="auto"/>
                <w:sz w:val="15"/>
                <w:szCs w:val="15"/>
              </w:rPr>
            </w:pPr>
          </w:p>
        </w:tc>
        <w:tc>
          <w:tcPr>
            <w:tcW w:w="1559" w:type="dxa"/>
            <w:shd w:val="clear" w:color="auto" w:fill="auto"/>
            <w:vAlign w:val="center"/>
          </w:tcPr>
          <w:p w14:paraId="4E934FAF" w14:textId="77777777" w:rsidR="00344299" w:rsidRPr="00B6390E" w:rsidRDefault="00344299" w:rsidP="008719AF">
            <w:pPr>
              <w:jc w:val="center"/>
              <w:rPr>
                <w:rFonts w:eastAsia="楷体_GB2312"/>
                <w:color w:val="auto"/>
                <w:sz w:val="15"/>
                <w:szCs w:val="15"/>
              </w:rPr>
            </w:pPr>
            <w:r w:rsidRPr="00B6390E">
              <w:rPr>
                <w:rFonts w:eastAsia="楷体_GB2312"/>
                <w:color w:val="auto"/>
                <w:sz w:val="15"/>
                <w:szCs w:val="15"/>
              </w:rPr>
              <w:t>AA</w:t>
            </w:r>
            <w:r w:rsidRPr="00B6390E">
              <w:rPr>
                <w:rFonts w:eastAsia="楷体_GB2312" w:hint="eastAsia"/>
                <w:color w:val="auto"/>
                <w:sz w:val="15"/>
                <w:szCs w:val="15"/>
              </w:rPr>
              <w:t>6</w:t>
            </w:r>
            <w:r w:rsidRPr="00B6390E">
              <w:rPr>
                <w:rFonts w:cs="宋体" w:hint="eastAsia"/>
                <w:color w:val="auto"/>
                <w:sz w:val="15"/>
                <w:szCs w:val="15"/>
              </w:rPr>
              <w:t>化民重孝</w:t>
            </w:r>
          </w:p>
        </w:tc>
        <w:tc>
          <w:tcPr>
            <w:tcW w:w="5529" w:type="dxa"/>
            <w:shd w:val="clear" w:color="auto" w:fill="auto"/>
          </w:tcPr>
          <w:p w14:paraId="0464D135" w14:textId="77777777" w:rsidR="00344299" w:rsidRPr="00B6390E" w:rsidRDefault="00344299" w:rsidP="008719AF">
            <w:pPr>
              <w:spacing w:line="300" w:lineRule="exact"/>
              <w:rPr>
                <w:rFonts w:cs="宋体"/>
                <w:color w:val="auto"/>
                <w:sz w:val="15"/>
                <w:szCs w:val="15"/>
              </w:rPr>
            </w:pPr>
            <w:r w:rsidRPr="00B6390E">
              <w:rPr>
                <w:rFonts w:cs="宋体" w:hint="eastAsia"/>
                <w:color w:val="auto"/>
                <w:sz w:val="15"/>
                <w:szCs w:val="15"/>
              </w:rPr>
              <w:t>化民重孝是指企业通过一系列的活动对员工予以教化，并使其养成良好的习惯与责任意识，进而更好地侍奉父母长辈。</w:t>
            </w:r>
          </w:p>
        </w:tc>
      </w:tr>
      <w:tr w:rsidR="00344299" w:rsidRPr="00B6390E" w14:paraId="6FEF1FAA" w14:textId="77777777" w:rsidTr="00B6390E">
        <w:tc>
          <w:tcPr>
            <w:tcW w:w="1276" w:type="dxa"/>
            <w:vMerge/>
            <w:shd w:val="clear" w:color="auto" w:fill="auto"/>
          </w:tcPr>
          <w:p w14:paraId="5222285B" w14:textId="77777777" w:rsidR="00344299" w:rsidRPr="00B6390E" w:rsidRDefault="00344299" w:rsidP="008719AF">
            <w:pPr>
              <w:ind w:firstLineChars="200" w:firstLine="300"/>
              <w:jc w:val="center"/>
              <w:rPr>
                <w:rFonts w:eastAsia="楷体_GB2312"/>
                <w:color w:val="auto"/>
                <w:sz w:val="15"/>
                <w:szCs w:val="15"/>
              </w:rPr>
            </w:pPr>
          </w:p>
        </w:tc>
        <w:tc>
          <w:tcPr>
            <w:tcW w:w="1559" w:type="dxa"/>
            <w:shd w:val="clear" w:color="auto" w:fill="auto"/>
            <w:vAlign w:val="center"/>
          </w:tcPr>
          <w:p w14:paraId="037308DF" w14:textId="77777777" w:rsidR="00344299" w:rsidRPr="00B6390E" w:rsidRDefault="00344299" w:rsidP="008719AF">
            <w:pPr>
              <w:widowControl/>
              <w:jc w:val="center"/>
              <w:rPr>
                <w:rFonts w:eastAsia="楷体_GB2312"/>
                <w:color w:val="auto"/>
                <w:sz w:val="15"/>
                <w:szCs w:val="15"/>
              </w:rPr>
            </w:pPr>
            <w:r w:rsidRPr="00B6390E">
              <w:rPr>
                <w:rFonts w:eastAsia="楷体_GB2312"/>
                <w:color w:val="auto"/>
                <w:sz w:val="15"/>
                <w:szCs w:val="15"/>
              </w:rPr>
              <w:t>AA7</w:t>
            </w:r>
            <w:r w:rsidRPr="00B6390E">
              <w:rPr>
                <w:rFonts w:cs="宋体" w:hint="eastAsia"/>
                <w:color w:val="auto"/>
                <w:sz w:val="15"/>
                <w:szCs w:val="15"/>
              </w:rPr>
              <w:t>培训成长</w:t>
            </w:r>
          </w:p>
        </w:tc>
        <w:tc>
          <w:tcPr>
            <w:tcW w:w="5529" w:type="dxa"/>
            <w:shd w:val="clear" w:color="auto" w:fill="auto"/>
          </w:tcPr>
          <w:p w14:paraId="6F28165F" w14:textId="77777777" w:rsidR="00344299" w:rsidRPr="00B6390E" w:rsidRDefault="00344299" w:rsidP="008719AF">
            <w:pPr>
              <w:spacing w:line="300" w:lineRule="exact"/>
              <w:rPr>
                <w:color w:val="auto"/>
                <w:sz w:val="15"/>
                <w:szCs w:val="15"/>
              </w:rPr>
            </w:pPr>
            <w:r w:rsidRPr="00B6390E">
              <w:rPr>
                <w:rFonts w:cs="宋体" w:hint="eastAsia"/>
                <w:color w:val="auto"/>
                <w:sz w:val="15"/>
                <w:szCs w:val="15"/>
              </w:rPr>
              <w:t>培训成长是指企业对员工进行有目的</w:t>
            </w:r>
            <w:r w:rsidRPr="00B6390E">
              <w:rPr>
                <w:rFonts w:cs="Malgun Gothic Semilight" w:hint="eastAsia"/>
                <w:color w:val="auto"/>
                <w:sz w:val="15"/>
                <w:szCs w:val="15"/>
              </w:rPr>
              <w:t>、</w:t>
            </w:r>
            <w:r w:rsidRPr="00B6390E">
              <w:rPr>
                <w:rFonts w:cs="宋体" w:hint="eastAsia"/>
                <w:color w:val="auto"/>
                <w:sz w:val="15"/>
                <w:szCs w:val="15"/>
              </w:rPr>
              <w:t>有计划的培养和训练以促进员工成长发展的重要管理活动</w:t>
            </w:r>
            <w:r w:rsidRPr="00B6390E">
              <w:rPr>
                <w:rFonts w:cs="Malgun Gothic Semilight" w:hint="eastAsia"/>
                <w:color w:val="auto"/>
                <w:sz w:val="15"/>
                <w:szCs w:val="15"/>
              </w:rPr>
              <w:t>。</w:t>
            </w:r>
          </w:p>
        </w:tc>
      </w:tr>
      <w:tr w:rsidR="00344299" w:rsidRPr="00B6390E" w14:paraId="39B23531" w14:textId="77777777" w:rsidTr="00B6390E">
        <w:tc>
          <w:tcPr>
            <w:tcW w:w="1276" w:type="dxa"/>
            <w:vMerge/>
            <w:shd w:val="clear" w:color="auto" w:fill="auto"/>
          </w:tcPr>
          <w:p w14:paraId="439E9EFD" w14:textId="77777777" w:rsidR="00344299" w:rsidRPr="00B6390E" w:rsidRDefault="00344299" w:rsidP="008719AF">
            <w:pPr>
              <w:ind w:firstLineChars="200" w:firstLine="300"/>
              <w:jc w:val="center"/>
              <w:rPr>
                <w:rFonts w:eastAsia="楷体_GB2312"/>
                <w:color w:val="auto"/>
                <w:sz w:val="15"/>
                <w:szCs w:val="15"/>
              </w:rPr>
            </w:pPr>
          </w:p>
        </w:tc>
        <w:tc>
          <w:tcPr>
            <w:tcW w:w="1559" w:type="dxa"/>
            <w:shd w:val="clear" w:color="auto" w:fill="auto"/>
            <w:vAlign w:val="center"/>
          </w:tcPr>
          <w:p w14:paraId="37462ED8" w14:textId="77777777" w:rsidR="00344299" w:rsidRPr="00B6390E" w:rsidRDefault="00344299" w:rsidP="008719AF">
            <w:pPr>
              <w:jc w:val="center"/>
              <w:rPr>
                <w:rFonts w:eastAsia="楷体_GB2312"/>
                <w:color w:val="auto"/>
                <w:sz w:val="15"/>
                <w:szCs w:val="15"/>
              </w:rPr>
            </w:pPr>
            <w:r w:rsidRPr="00B6390E">
              <w:rPr>
                <w:rFonts w:eastAsia="楷体_GB2312"/>
                <w:color w:val="auto"/>
                <w:sz w:val="15"/>
                <w:szCs w:val="15"/>
              </w:rPr>
              <w:t>AA8</w:t>
            </w:r>
            <w:r w:rsidRPr="00B6390E">
              <w:rPr>
                <w:rFonts w:cs="宋体" w:hint="eastAsia"/>
                <w:color w:val="auto"/>
                <w:sz w:val="15"/>
                <w:szCs w:val="15"/>
              </w:rPr>
              <w:t>明心见性</w:t>
            </w:r>
          </w:p>
        </w:tc>
        <w:tc>
          <w:tcPr>
            <w:tcW w:w="5529" w:type="dxa"/>
            <w:shd w:val="clear" w:color="auto" w:fill="auto"/>
          </w:tcPr>
          <w:p w14:paraId="1A7FF3A1" w14:textId="77777777" w:rsidR="00344299" w:rsidRPr="00B6390E" w:rsidRDefault="00344299" w:rsidP="008719AF">
            <w:pPr>
              <w:spacing w:line="300" w:lineRule="exact"/>
              <w:rPr>
                <w:color w:val="auto"/>
                <w:sz w:val="15"/>
                <w:szCs w:val="15"/>
              </w:rPr>
            </w:pPr>
            <w:r w:rsidRPr="00B6390E">
              <w:rPr>
                <w:rFonts w:cs="宋体" w:hint="eastAsia"/>
                <w:color w:val="auto"/>
                <w:sz w:val="15"/>
                <w:szCs w:val="15"/>
              </w:rPr>
              <w:t>明心见性是指企业通过传统的圣贤</w:t>
            </w:r>
            <w:r w:rsidRPr="00B6390E">
              <w:rPr>
                <w:rFonts w:cs="Malgun Gothic Semilight" w:hint="eastAsia"/>
                <w:color w:val="auto"/>
                <w:sz w:val="15"/>
                <w:szCs w:val="15"/>
              </w:rPr>
              <w:t>、</w:t>
            </w:r>
            <w:r w:rsidRPr="00B6390E">
              <w:rPr>
                <w:rFonts w:cs="宋体" w:hint="eastAsia"/>
                <w:color w:val="auto"/>
                <w:sz w:val="15"/>
                <w:szCs w:val="15"/>
              </w:rPr>
              <w:t>孝道教育等方式使员工恢复自己光明的本性</w:t>
            </w:r>
            <w:r w:rsidRPr="00B6390E">
              <w:rPr>
                <w:rFonts w:cs="Malgun Gothic Semilight" w:hint="eastAsia"/>
                <w:color w:val="auto"/>
                <w:sz w:val="15"/>
                <w:szCs w:val="15"/>
              </w:rPr>
              <w:t>。</w:t>
            </w:r>
          </w:p>
        </w:tc>
      </w:tr>
      <w:tr w:rsidR="00344299" w:rsidRPr="00B6390E" w14:paraId="75DC267F" w14:textId="77777777" w:rsidTr="00B6390E">
        <w:tc>
          <w:tcPr>
            <w:tcW w:w="1276" w:type="dxa"/>
            <w:vMerge w:val="restart"/>
            <w:shd w:val="clear" w:color="auto" w:fill="auto"/>
            <w:vAlign w:val="center"/>
          </w:tcPr>
          <w:p w14:paraId="04AF5A24" w14:textId="4EBC1BC8" w:rsidR="00344299" w:rsidRPr="00B6390E" w:rsidRDefault="00344299" w:rsidP="008719AF">
            <w:pPr>
              <w:jc w:val="center"/>
              <w:rPr>
                <w:rFonts w:eastAsia="楷体_GB2312"/>
                <w:color w:val="auto"/>
                <w:sz w:val="15"/>
                <w:szCs w:val="15"/>
              </w:rPr>
            </w:pPr>
            <w:r w:rsidRPr="00B6390E">
              <w:rPr>
                <w:rFonts w:eastAsia="楷体_GB2312"/>
                <w:color w:val="auto"/>
                <w:sz w:val="15"/>
                <w:szCs w:val="15"/>
              </w:rPr>
              <w:t>B3</w:t>
            </w:r>
            <w:proofErr w:type="gramStart"/>
            <w:r w:rsidRPr="00B6390E">
              <w:rPr>
                <w:rFonts w:cs="宋体" w:hint="eastAsia"/>
                <w:color w:val="auto"/>
                <w:sz w:val="15"/>
                <w:szCs w:val="15"/>
              </w:rPr>
              <w:t>成就</w:t>
            </w:r>
            <w:r w:rsidR="00B6390E" w:rsidRPr="00B6390E">
              <w:rPr>
                <w:rFonts w:cs="宋体" w:hint="eastAsia"/>
                <w:color w:val="auto"/>
                <w:sz w:val="15"/>
                <w:szCs w:val="15"/>
              </w:rPr>
              <w:t>伙伴</w:t>
            </w:r>
            <w:proofErr w:type="gramEnd"/>
          </w:p>
        </w:tc>
        <w:tc>
          <w:tcPr>
            <w:tcW w:w="1559" w:type="dxa"/>
            <w:shd w:val="clear" w:color="auto" w:fill="auto"/>
            <w:vAlign w:val="center"/>
          </w:tcPr>
          <w:p w14:paraId="5621D98A" w14:textId="77777777" w:rsidR="00344299" w:rsidRPr="00B6390E" w:rsidRDefault="00344299" w:rsidP="008719AF">
            <w:pPr>
              <w:jc w:val="center"/>
              <w:rPr>
                <w:rFonts w:eastAsia="楷体_GB2312"/>
                <w:color w:val="auto"/>
                <w:sz w:val="15"/>
                <w:szCs w:val="15"/>
              </w:rPr>
            </w:pPr>
            <w:r w:rsidRPr="00B6390E">
              <w:rPr>
                <w:rFonts w:eastAsia="楷体_GB2312"/>
                <w:color w:val="auto"/>
                <w:sz w:val="15"/>
                <w:szCs w:val="15"/>
              </w:rPr>
              <w:t>AA9</w:t>
            </w:r>
            <w:r w:rsidRPr="00B6390E">
              <w:rPr>
                <w:rFonts w:cs="宋体" w:hint="eastAsia"/>
                <w:color w:val="auto"/>
                <w:sz w:val="15"/>
                <w:szCs w:val="15"/>
              </w:rPr>
              <w:t>优质产品</w:t>
            </w:r>
          </w:p>
        </w:tc>
        <w:tc>
          <w:tcPr>
            <w:tcW w:w="5529" w:type="dxa"/>
            <w:shd w:val="clear" w:color="auto" w:fill="auto"/>
          </w:tcPr>
          <w:p w14:paraId="6BA36164" w14:textId="096B8081" w:rsidR="00344299" w:rsidRPr="00B6390E" w:rsidRDefault="00344299" w:rsidP="008719AF">
            <w:pPr>
              <w:spacing w:line="300" w:lineRule="exact"/>
              <w:rPr>
                <w:color w:val="auto"/>
                <w:sz w:val="15"/>
                <w:szCs w:val="15"/>
              </w:rPr>
            </w:pPr>
            <w:r w:rsidRPr="00B6390E">
              <w:rPr>
                <w:rFonts w:cs="宋体" w:hint="eastAsia"/>
                <w:color w:val="auto"/>
                <w:sz w:val="15"/>
                <w:szCs w:val="15"/>
              </w:rPr>
              <w:t>优质产品是指企业在诚信的指导下，按照</w:t>
            </w:r>
            <w:r w:rsidR="00B6390E" w:rsidRPr="00B6390E">
              <w:rPr>
                <w:rFonts w:cs="宋体" w:hint="eastAsia"/>
                <w:color w:val="auto"/>
                <w:sz w:val="15"/>
                <w:szCs w:val="15"/>
              </w:rPr>
              <w:t>伙伴</w:t>
            </w:r>
            <w:r w:rsidRPr="00B6390E">
              <w:rPr>
                <w:rFonts w:cs="宋体" w:hint="eastAsia"/>
                <w:color w:val="auto"/>
                <w:sz w:val="15"/>
                <w:szCs w:val="15"/>
              </w:rPr>
              <w:t>需求生产高质量产品</w:t>
            </w:r>
            <w:r w:rsidRPr="00B6390E">
              <w:rPr>
                <w:rFonts w:cs="Malgun Gothic Semilight" w:hint="eastAsia"/>
                <w:color w:val="auto"/>
                <w:sz w:val="15"/>
                <w:szCs w:val="15"/>
              </w:rPr>
              <w:t>。</w:t>
            </w:r>
          </w:p>
        </w:tc>
      </w:tr>
      <w:tr w:rsidR="00344299" w:rsidRPr="00B6390E" w14:paraId="0742091A" w14:textId="77777777" w:rsidTr="00B6390E">
        <w:tc>
          <w:tcPr>
            <w:tcW w:w="1276" w:type="dxa"/>
            <w:vMerge/>
            <w:shd w:val="clear" w:color="auto" w:fill="auto"/>
          </w:tcPr>
          <w:p w14:paraId="19BDC901" w14:textId="77777777" w:rsidR="00344299" w:rsidRPr="00B6390E" w:rsidRDefault="00344299" w:rsidP="008719AF">
            <w:pPr>
              <w:ind w:firstLineChars="200" w:firstLine="300"/>
              <w:jc w:val="center"/>
              <w:rPr>
                <w:rFonts w:eastAsia="楷体_GB2312"/>
                <w:color w:val="auto"/>
                <w:sz w:val="15"/>
                <w:szCs w:val="15"/>
              </w:rPr>
            </w:pPr>
          </w:p>
        </w:tc>
        <w:tc>
          <w:tcPr>
            <w:tcW w:w="1559" w:type="dxa"/>
            <w:shd w:val="clear" w:color="auto" w:fill="auto"/>
            <w:vAlign w:val="center"/>
          </w:tcPr>
          <w:p w14:paraId="20D4F060" w14:textId="77777777" w:rsidR="00344299" w:rsidRPr="00B6390E" w:rsidRDefault="00344299" w:rsidP="008719AF">
            <w:pPr>
              <w:widowControl/>
              <w:jc w:val="center"/>
              <w:rPr>
                <w:rFonts w:eastAsia="楷体_GB2312"/>
                <w:color w:val="auto"/>
                <w:sz w:val="15"/>
                <w:szCs w:val="15"/>
              </w:rPr>
            </w:pPr>
            <w:r w:rsidRPr="00B6390E">
              <w:rPr>
                <w:rFonts w:eastAsia="楷体_GB2312"/>
                <w:color w:val="auto"/>
                <w:sz w:val="15"/>
                <w:szCs w:val="15"/>
              </w:rPr>
              <w:t>AA10</w:t>
            </w:r>
            <w:r w:rsidRPr="00B6390E">
              <w:rPr>
                <w:rFonts w:cs="宋体" w:hint="eastAsia"/>
                <w:color w:val="auto"/>
                <w:sz w:val="15"/>
                <w:szCs w:val="15"/>
              </w:rPr>
              <w:t>优质服务</w:t>
            </w:r>
          </w:p>
        </w:tc>
        <w:tc>
          <w:tcPr>
            <w:tcW w:w="5529" w:type="dxa"/>
            <w:shd w:val="clear" w:color="auto" w:fill="auto"/>
          </w:tcPr>
          <w:p w14:paraId="24165184" w14:textId="41E9E0B9" w:rsidR="00344299" w:rsidRPr="00B6390E" w:rsidRDefault="00344299" w:rsidP="008719AF">
            <w:pPr>
              <w:spacing w:line="300" w:lineRule="exact"/>
              <w:rPr>
                <w:color w:val="auto"/>
                <w:sz w:val="15"/>
                <w:szCs w:val="15"/>
              </w:rPr>
            </w:pPr>
            <w:r w:rsidRPr="00B6390E">
              <w:rPr>
                <w:rFonts w:cs="宋体" w:hint="eastAsia"/>
                <w:color w:val="auto"/>
                <w:sz w:val="15"/>
                <w:szCs w:val="15"/>
              </w:rPr>
              <w:t>优质服务是指企业发自内心地向</w:t>
            </w:r>
            <w:r w:rsidR="00B6390E" w:rsidRPr="00B6390E">
              <w:rPr>
                <w:rFonts w:cs="宋体" w:hint="eastAsia"/>
                <w:color w:val="auto"/>
                <w:sz w:val="15"/>
                <w:szCs w:val="15"/>
              </w:rPr>
              <w:t>伙伴</w:t>
            </w:r>
            <w:r w:rsidRPr="00B6390E">
              <w:rPr>
                <w:rFonts w:cs="宋体" w:hint="eastAsia"/>
                <w:color w:val="auto"/>
                <w:sz w:val="15"/>
                <w:szCs w:val="15"/>
              </w:rPr>
              <w:t>提供超越合理期望的服务</w:t>
            </w:r>
            <w:r w:rsidRPr="00B6390E">
              <w:rPr>
                <w:rFonts w:cs="Malgun Gothic Semilight" w:hint="eastAsia"/>
                <w:color w:val="auto"/>
                <w:sz w:val="15"/>
                <w:szCs w:val="15"/>
              </w:rPr>
              <w:t>，</w:t>
            </w:r>
            <w:r w:rsidRPr="00B6390E">
              <w:rPr>
                <w:rFonts w:cs="宋体" w:hint="eastAsia"/>
                <w:color w:val="auto"/>
                <w:sz w:val="15"/>
                <w:szCs w:val="15"/>
              </w:rPr>
              <w:t>体现了企业对</w:t>
            </w:r>
            <w:r w:rsidR="00B6390E" w:rsidRPr="00B6390E">
              <w:rPr>
                <w:rFonts w:cs="宋体" w:hint="eastAsia"/>
                <w:color w:val="auto"/>
                <w:sz w:val="15"/>
                <w:szCs w:val="15"/>
              </w:rPr>
              <w:t>伙伴</w:t>
            </w:r>
            <w:r w:rsidRPr="00B6390E">
              <w:rPr>
                <w:rFonts w:cs="宋体" w:hint="eastAsia"/>
                <w:color w:val="auto"/>
                <w:sz w:val="15"/>
                <w:szCs w:val="15"/>
              </w:rPr>
              <w:t>发自内心的关怀</w:t>
            </w:r>
            <w:r w:rsidRPr="00B6390E">
              <w:rPr>
                <w:rFonts w:cs="Malgun Gothic Semilight" w:hint="eastAsia"/>
                <w:color w:val="auto"/>
                <w:sz w:val="15"/>
                <w:szCs w:val="15"/>
              </w:rPr>
              <w:t>，</w:t>
            </w:r>
            <w:r w:rsidRPr="00B6390E">
              <w:rPr>
                <w:rFonts w:cs="宋体" w:hint="eastAsia"/>
                <w:color w:val="auto"/>
                <w:sz w:val="15"/>
                <w:szCs w:val="15"/>
              </w:rPr>
              <w:t>即企业以服务为基础</w:t>
            </w:r>
            <w:r w:rsidRPr="00B6390E">
              <w:rPr>
                <w:rFonts w:cs="Malgun Gothic Semilight" w:hint="eastAsia"/>
                <w:color w:val="auto"/>
                <w:sz w:val="15"/>
                <w:szCs w:val="15"/>
              </w:rPr>
              <w:t>，</w:t>
            </w:r>
            <w:r w:rsidRPr="00B6390E">
              <w:rPr>
                <w:rFonts w:cs="宋体" w:hint="eastAsia"/>
                <w:color w:val="auto"/>
                <w:sz w:val="15"/>
                <w:szCs w:val="15"/>
              </w:rPr>
              <w:t>创造超越</w:t>
            </w:r>
            <w:r w:rsidR="00B6390E" w:rsidRPr="00B6390E">
              <w:rPr>
                <w:rFonts w:cs="宋体" w:hint="eastAsia"/>
                <w:color w:val="auto"/>
                <w:sz w:val="15"/>
                <w:szCs w:val="15"/>
              </w:rPr>
              <w:t>伙伴</w:t>
            </w:r>
            <w:r w:rsidRPr="00B6390E">
              <w:rPr>
                <w:rFonts w:cs="宋体" w:hint="eastAsia"/>
                <w:color w:val="auto"/>
                <w:sz w:val="15"/>
                <w:szCs w:val="15"/>
              </w:rPr>
              <w:t>期望的服务体验</w:t>
            </w:r>
            <w:r w:rsidRPr="00B6390E">
              <w:rPr>
                <w:rFonts w:cs="Malgun Gothic Semilight" w:hint="eastAsia"/>
                <w:color w:val="auto"/>
                <w:sz w:val="15"/>
                <w:szCs w:val="15"/>
              </w:rPr>
              <w:t>。</w:t>
            </w:r>
          </w:p>
        </w:tc>
      </w:tr>
      <w:tr w:rsidR="00344299" w:rsidRPr="00B6390E" w14:paraId="70561F62" w14:textId="77777777" w:rsidTr="00B6390E">
        <w:tc>
          <w:tcPr>
            <w:tcW w:w="1276" w:type="dxa"/>
            <w:vMerge/>
            <w:shd w:val="clear" w:color="auto" w:fill="auto"/>
          </w:tcPr>
          <w:p w14:paraId="0B63DD40" w14:textId="77777777" w:rsidR="00344299" w:rsidRPr="00B6390E" w:rsidRDefault="00344299" w:rsidP="008719AF">
            <w:pPr>
              <w:ind w:firstLineChars="200" w:firstLine="300"/>
              <w:jc w:val="center"/>
              <w:rPr>
                <w:rFonts w:eastAsia="楷体_GB2312"/>
                <w:color w:val="auto"/>
                <w:sz w:val="15"/>
                <w:szCs w:val="15"/>
              </w:rPr>
            </w:pPr>
          </w:p>
        </w:tc>
        <w:tc>
          <w:tcPr>
            <w:tcW w:w="1559" w:type="dxa"/>
            <w:shd w:val="clear" w:color="auto" w:fill="auto"/>
            <w:vAlign w:val="center"/>
          </w:tcPr>
          <w:p w14:paraId="112B9993" w14:textId="77777777" w:rsidR="00344299" w:rsidRPr="00B6390E" w:rsidRDefault="00344299" w:rsidP="008719AF">
            <w:pPr>
              <w:jc w:val="center"/>
              <w:rPr>
                <w:rFonts w:eastAsia="楷体_GB2312"/>
                <w:color w:val="auto"/>
                <w:sz w:val="15"/>
                <w:szCs w:val="15"/>
              </w:rPr>
            </w:pPr>
            <w:r w:rsidRPr="00B6390E">
              <w:rPr>
                <w:rFonts w:eastAsia="楷体_GB2312"/>
                <w:color w:val="auto"/>
                <w:sz w:val="15"/>
                <w:szCs w:val="15"/>
              </w:rPr>
              <w:t>AA11</w:t>
            </w:r>
            <w:r w:rsidRPr="00B6390E">
              <w:rPr>
                <w:rFonts w:cs="宋体" w:hint="eastAsia"/>
                <w:color w:val="auto"/>
                <w:sz w:val="15"/>
                <w:szCs w:val="15"/>
              </w:rPr>
              <w:t>赋能成长</w:t>
            </w:r>
          </w:p>
        </w:tc>
        <w:tc>
          <w:tcPr>
            <w:tcW w:w="5529" w:type="dxa"/>
            <w:shd w:val="clear" w:color="auto" w:fill="auto"/>
          </w:tcPr>
          <w:p w14:paraId="50AF4E27" w14:textId="6C97E652" w:rsidR="00344299" w:rsidRPr="00B6390E" w:rsidRDefault="00344299" w:rsidP="008719AF">
            <w:pPr>
              <w:spacing w:line="300" w:lineRule="exact"/>
              <w:rPr>
                <w:color w:val="auto"/>
                <w:sz w:val="15"/>
                <w:szCs w:val="15"/>
              </w:rPr>
            </w:pPr>
            <w:r w:rsidRPr="00B6390E">
              <w:rPr>
                <w:rFonts w:cs="宋体" w:hint="eastAsia"/>
                <w:color w:val="auto"/>
                <w:sz w:val="15"/>
                <w:szCs w:val="15"/>
              </w:rPr>
              <w:t>赋能成长是指企业通过某种方式为</w:t>
            </w:r>
            <w:r w:rsidR="00B6390E" w:rsidRPr="00B6390E">
              <w:rPr>
                <w:rFonts w:cs="宋体" w:hint="eastAsia"/>
                <w:color w:val="auto"/>
                <w:sz w:val="15"/>
                <w:szCs w:val="15"/>
              </w:rPr>
              <w:t>伙伴</w:t>
            </w:r>
            <w:r w:rsidRPr="00B6390E">
              <w:rPr>
                <w:rFonts w:cs="宋体" w:hint="eastAsia"/>
                <w:color w:val="auto"/>
                <w:sz w:val="15"/>
                <w:szCs w:val="15"/>
              </w:rPr>
              <w:t>赋予某种能量</w:t>
            </w:r>
            <w:r w:rsidRPr="00B6390E">
              <w:rPr>
                <w:rFonts w:cs="Malgun Gothic Semilight" w:hint="eastAsia"/>
                <w:color w:val="auto"/>
                <w:sz w:val="15"/>
                <w:szCs w:val="15"/>
              </w:rPr>
              <w:t>，</w:t>
            </w:r>
            <w:r w:rsidRPr="00B6390E">
              <w:rPr>
                <w:rFonts w:cs="宋体" w:hint="eastAsia"/>
                <w:color w:val="auto"/>
                <w:sz w:val="15"/>
                <w:szCs w:val="15"/>
              </w:rPr>
              <w:t>从而使得</w:t>
            </w:r>
            <w:r w:rsidR="00B6390E" w:rsidRPr="00B6390E">
              <w:rPr>
                <w:rFonts w:cs="宋体" w:hint="eastAsia"/>
                <w:color w:val="auto"/>
                <w:sz w:val="15"/>
                <w:szCs w:val="15"/>
              </w:rPr>
              <w:t>伙伴</w:t>
            </w:r>
            <w:r w:rsidRPr="00B6390E">
              <w:rPr>
                <w:rFonts w:cs="宋体" w:hint="eastAsia"/>
                <w:color w:val="auto"/>
                <w:sz w:val="15"/>
                <w:szCs w:val="15"/>
              </w:rPr>
              <w:t>能够更好地成长和发展</w:t>
            </w:r>
            <w:r w:rsidRPr="00B6390E">
              <w:rPr>
                <w:rFonts w:cs="Malgun Gothic Semilight" w:hint="eastAsia"/>
                <w:color w:val="auto"/>
                <w:sz w:val="15"/>
                <w:szCs w:val="15"/>
              </w:rPr>
              <w:t>，</w:t>
            </w:r>
            <w:r w:rsidRPr="00B6390E">
              <w:rPr>
                <w:rFonts w:cs="宋体" w:hint="eastAsia"/>
                <w:color w:val="auto"/>
                <w:sz w:val="15"/>
                <w:szCs w:val="15"/>
              </w:rPr>
              <w:t>进而形成</w:t>
            </w:r>
            <w:r w:rsidRPr="00B6390E">
              <w:rPr>
                <w:rFonts w:cs="Malgun Gothic Semilight" w:hint="eastAsia"/>
                <w:color w:val="auto"/>
                <w:sz w:val="15"/>
                <w:szCs w:val="15"/>
              </w:rPr>
              <w:t>“</w:t>
            </w:r>
            <w:r w:rsidRPr="00B6390E">
              <w:rPr>
                <w:rFonts w:cs="宋体" w:hint="eastAsia"/>
                <w:color w:val="auto"/>
                <w:sz w:val="15"/>
                <w:szCs w:val="15"/>
              </w:rPr>
              <w:t>共生</w:t>
            </w:r>
            <w:r w:rsidRPr="00B6390E">
              <w:rPr>
                <w:rFonts w:cs="Malgun Gothic Semilight" w:hint="eastAsia"/>
                <w:color w:val="auto"/>
                <w:sz w:val="15"/>
                <w:szCs w:val="15"/>
              </w:rPr>
              <w:t>”“</w:t>
            </w:r>
            <w:r w:rsidRPr="00B6390E">
              <w:rPr>
                <w:rFonts w:cs="宋体" w:hint="eastAsia"/>
                <w:color w:val="auto"/>
                <w:sz w:val="15"/>
                <w:szCs w:val="15"/>
              </w:rPr>
              <w:t>共建</w:t>
            </w:r>
            <w:r w:rsidRPr="00B6390E">
              <w:rPr>
                <w:rFonts w:cs="Malgun Gothic Semilight" w:hint="eastAsia"/>
                <w:color w:val="auto"/>
                <w:sz w:val="15"/>
                <w:szCs w:val="15"/>
              </w:rPr>
              <w:t>”“</w:t>
            </w:r>
            <w:r w:rsidRPr="00B6390E">
              <w:rPr>
                <w:rFonts w:cs="宋体" w:hint="eastAsia"/>
                <w:color w:val="auto"/>
                <w:sz w:val="15"/>
                <w:szCs w:val="15"/>
              </w:rPr>
              <w:t>共享</w:t>
            </w:r>
            <w:r w:rsidRPr="00B6390E">
              <w:rPr>
                <w:rFonts w:cs="Malgun Gothic Semilight" w:hint="eastAsia"/>
                <w:color w:val="auto"/>
                <w:sz w:val="15"/>
                <w:szCs w:val="15"/>
              </w:rPr>
              <w:t>”</w:t>
            </w:r>
            <w:r w:rsidRPr="00B6390E">
              <w:rPr>
                <w:rFonts w:cs="宋体" w:hint="eastAsia"/>
                <w:color w:val="auto"/>
                <w:sz w:val="15"/>
                <w:szCs w:val="15"/>
              </w:rPr>
              <w:t>的状态</w:t>
            </w:r>
            <w:r w:rsidRPr="00B6390E">
              <w:rPr>
                <w:rFonts w:cs="Malgun Gothic Semilight" w:hint="eastAsia"/>
                <w:color w:val="auto"/>
                <w:sz w:val="15"/>
                <w:szCs w:val="15"/>
              </w:rPr>
              <w:t>。</w:t>
            </w:r>
          </w:p>
        </w:tc>
      </w:tr>
      <w:tr w:rsidR="00344299" w:rsidRPr="00B6390E" w14:paraId="159CF564" w14:textId="77777777" w:rsidTr="00B6390E">
        <w:tc>
          <w:tcPr>
            <w:tcW w:w="1276" w:type="dxa"/>
            <w:vMerge/>
            <w:shd w:val="clear" w:color="auto" w:fill="auto"/>
          </w:tcPr>
          <w:p w14:paraId="32FEDE0D" w14:textId="77777777" w:rsidR="00344299" w:rsidRPr="00B6390E" w:rsidRDefault="00344299" w:rsidP="008719AF">
            <w:pPr>
              <w:ind w:firstLineChars="200" w:firstLine="300"/>
              <w:jc w:val="center"/>
              <w:rPr>
                <w:rFonts w:eastAsia="楷体_GB2312"/>
                <w:color w:val="auto"/>
                <w:sz w:val="15"/>
                <w:szCs w:val="15"/>
              </w:rPr>
            </w:pPr>
          </w:p>
        </w:tc>
        <w:tc>
          <w:tcPr>
            <w:tcW w:w="1559" w:type="dxa"/>
            <w:shd w:val="clear" w:color="auto" w:fill="auto"/>
            <w:vAlign w:val="center"/>
          </w:tcPr>
          <w:p w14:paraId="76995E7A" w14:textId="77777777" w:rsidR="00344299" w:rsidRPr="00B6390E" w:rsidRDefault="00344299" w:rsidP="008719AF">
            <w:pPr>
              <w:jc w:val="center"/>
              <w:rPr>
                <w:rFonts w:eastAsia="楷体_GB2312"/>
                <w:color w:val="auto"/>
                <w:sz w:val="15"/>
                <w:szCs w:val="15"/>
              </w:rPr>
            </w:pPr>
            <w:r w:rsidRPr="00B6390E">
              <w:rPr>
                <w:rFonts w:eastAsia="楷体_GB2312"/>
                <w:color w:val="auto"/>
                <w:sz w:val="15"/>
                <w:szCs w:val="15"/>
              </w:rPr>
              <w:t>AA12</w:t>
            </w:r>
            <w:r w:rsidRPr="00B6390E">
              <w:rPr>
                <w:rFonts w:cs="宋体" w:hint="eastAsia"/>
                <w:color w:val="auto"/>
                <w:sz w:val="15"/>
                <w:szCs w:val="15"/>
              </w:rPr>
              <w:t>和合共赢</w:t>
            </w:r>
          </w:p>
        </w:tc>
        <w:tc>
          <w:tcPr>
            <w:tcW w:w="5529" w:type="dxa"/>
            <w:shd w:val="clear" w:color="auto" w:fill="auto"/>
          </w:tcPr>
          <w:p w14:paraId="74CA72A4" w14:textId="3B5F59A0" w:rsidR="00344299" w:rsidRPr="00B6390E" w:rsidRDefault="00344299" w:rsidP="008719AF">
            <w:pPr>
              <w:spacing w:line="300" w:lineRule="exact"/>
              <w:rPr>
                <w:color w:val="auto"/>
                <w:sz w:val="15"/>
                <w:szCs w:val="15"/>
              </w:rPr>
            </w:pPr>
            <w:r w:rsidRPr="00B6390E">
              <w:rPr>
                <w:rFonts w:cs="宋体" w:hint="eastAsia"/>
                <w:color w:val="auto"/>
                <w:sz w:val="15"/>
                <w:szCs w:val="15"/>
              </w:rPr>
              <w:t>和合共赢是指企业在</w:t>
            </w:r>
            <w:r w:rsidRPr="00B6390E">
              <w:rPr>
                <w:rFonts w:cs="Malgun Gothic Semilight" w:hint="eastAsia"/>
                <w:color w:val="auto"/>
                <w:sz w:val="15"/>
                <w:szCs w:val="15"/>
              </w:rPr>
              <w:t>“</w:t>
            </w:r>
            <w:r w:rsidRPr="00B6390E">
              <w:rPr>
                <w:rFonts w:cs="宋体" w:hint="eastAsia"/>
                <w:color w:val="auto"/>
                <w:sz w:val="15"/>
                <w:szCs w:val="15"/>
              </w:rPr>
              <w:t>和合</w:t>
            </w:r>
            <w:r w:rsidRPr="00B6390E">
              <w:rPr>
                <w:rFonts w:cs="Malgun Gothic Semilight" w:hint="eastAsia"/>
                <w:color w:val="auto"/>
                <w:sz w:val="15"/>
                <w:szCs w:val="15"/>
              </w:rPr>
              <w:t>”</w:t>
            </w:r>
            <w:r w:rsidRPr="00B6390E">
              <w:rPr>
                <w:rFonts w:cs="宋体" w:hint="eastAsia"/>
                <w:color w:val="auto"/>
                <w:sz w:val="15"/>
                <w:szCs w:val="15"/>
              </w:rPr>
              <w:t>理念的指导下与</w:t>
            </w:r>
            <w:r w:rsidR="00B6390E" w:rsidRPr="00B6390E">
              <w:rPr>
                <w:rFonts w:cs="宋体" w:hint="eastAsia"/>
                <w:color w:val="auto"/>
                <w:sz w:val="15"/>
                <w:szCs w:val="15"/>
              </w:rPr>
              <w:t>伙伴</w:t>
            </w:r>
            <w:r w:rsidRPr="00B6390E">
              <w:rPr>
                <w:rFonts w:cs="宋体" w:hint="eastAsia"/>
                <w:color w:val="auto"/>
                <w:sz w:val="15"/>
                <w:szCs w:val="15"/>
              </w:rPr>
              <w:t>分享成果</w:t>
            </w:r>
            <w:r w:rsidRPr="00B6390E">
              <w:rPr>
                <w:rFonts w:cs="Malgun Gothic Semilight" w:hint="eastAsia"/>
                <w:color w:val="auto"/>
                <w:sz w:val="15"/>
                <w:szCs w:val="15"/>
              </w:rPr>
              <w:t>，</w:t>
            </w:r>
            <w:r w:rsidRPr="00B6390E">
              <w:rPr>
                <w:rFonts w:cs="宋体" w:hint="eastAsia"/>
                <w:color w:val="auto"/>
                <w:sz w:val="15"/>
                <w:szCs w:val="15"/>
              </w:rPr>
              <w:t>从而</w:t>
            </w:r>
            <w:proofErr w:type="gramStart"/>
            <w:r w:rsidRPr="00B6390E">
              <w:rPr>
                <w:rFonts w:cs="宋体" w:hint="eastAsia"/>
                <w:color w:val="auto"/>
                <w:sz w:val="15"/>
                <w:szCs w:val="15"/>
              </w:rPr>
              <w:t>实现</w:t>
            </w:r>
            <w:r w:rsidR="00B6390E" w:rsidRPr="00B6390E">
              <w:rPr>
                <w:rFonts w:cs="宋体" w:hint="eastAsia"/>
                <w:color w:val="auto"/>
                <w:sz w:val="15"/>
                <w:szCs w:val="15"/>
              </w:rPr>
              <w:t>伙伴</w:t>
            </w:r>
            <w:proofErr w:type="gramEnd"/>
            <w:r w:rsidRPr="00B6390E">
              <w:rPr>
                <w:rFonts w:cs="宋体" w:hint="eastAsia"/>
                <w:color w:val="auto"/>
                <w:sz w:val="15"/>
                <w:szCs w:val="15"/>
              </w:rPr>
              <w:t>与企业的共赢</w:t>
            </w:r>
            <w:r w:rsidRPr="00B6390E">
              <w:rPr>
                <w:rFonts w:cs="Malgun Gothic Semilight" w:hint="eastAsia"/>
                <w:color w:val="auto"/>
                <w:sz w:val="15"/>
                <w:szCs w:val="15"/>
              </w:rPr>
              <w:t>。</w:t>
            </w:r>
          </w:p>
        </w:tc>
      </w:tr>
      <w:tr w:rsidR="00344299" w:rsidRPr="00B6390E" w14:paraId="69890DDA" w14:textId="77777777" w:rsidTr="00B6390E">
        <w:tc>
          <w:tcPr>
            <w:tcW w:w="1276" w:type="dxa"/>
            <w:vMerge w:val="restart"/>
            <w:shd w:val="clear" w:color="auto" w:fill="auto"/>
            <w:vAlign w:val="center"/>
          </w:tcPr>
          <w:p w14:paraId="417EC1E3" w14:textId="77777777" w:rsidR="00344299" w:rsidRPr="00B6390E" w:rsidRDefault="00344299" w:rsidP="008719AF">
            <w:pPr>
              <w:jc w:val="center"/>
              <w:rPr>
                <w:rFonts w:eastAsia="楷体_GB2312"/>
                <w:color w:val="auto"/>
                <w:sz w:val="15"/>
                <w:szCs w:val="15"/>
              </w:rPr>
            </w:pPr>
            <w:r w:rsidRPr="00B6390E">
              <w:rPr>
                <w:rFonts w:eastAsia="楷体_GB2312"/>
                <w:color w:val="auto"/>
                <w:sz w:val="15"/>
                <w:szCs w:val="15"/>
              </w:rPr>
              <w:t>B4</w:t>
            </w:r>
            <w:r w:rsidRPr="00B6390E">
              <w:rPr>
                <w:rFonts w:cs="宋体" w:hint="eastAsia"/>
                <w:color w:val="auto"/>
                <w:sz w:val="15"/>
                <w:szCs w:val="15"/>
              </w:rPr>
              <w:t>慈</w:t>
            </w:r>
            <w:proofErr w:type="gramStart"/>
            <w:r w:rsidRPr="00B6390E">
              <w:rPr>
                <w:rFonts w:cs="宋体" w:hint="eastAsia"/>
                <w:color w:val="auto"/>
                <w:sz w:val="15"/>
                <w:szCs w:val="15"/>
              </w:rPr>
              <w:t>济社会</w:t>
            </w:r>
            <w:proofErr w:type="gramEnd"/>
          </w:p>
        </w:tc>
        <w:tc>
          <w:tcPr>
            <w:tcW w:w="1559" w:type="dxa"/>
            <w:shd w:val="clear" w:color="auto" w:fill="auto"/>
            <w:vAlign w:val="center"/>
          </w:tcPr>
          <w:p w14:paraId="36E10306" w14:textId="77777777" w:rsidR="00344299" w:rsidRPr="00B6390E" w:rsidRDefault="00344299" w:rsidP="008719AF">
            <w:pPr>
              <w:jc w:val="center"/>
              <w:rPr>
                <w:rFonts w:eastAsia="楷体_GB2312"/>
                <w:color w:val="auto"/>
                <w:sz w:val="15"/>
                <w:szCs w:val="15"/>
              </w:rPr>
            </w:pPr>
            <w:r w:rsidRPr="00B6390E">
              <w:rPr>
                <w:rFonts w:eastAsia="楷体_GB2312"/>
                <w:color w:val="auto"/>
                <w:sz w:val="15"/>
                <w:szCs w:val="15"/>
              </w:rPr>
              <w:t>AA1</w:t>
            </w:r>
            <w:r w:rsidRPr="00B6390E">
              <w:rPr>
                <w:rFonts w:eastAsia="楷体_GB2312" w:hint="eastAsia"/>
                <w:color w:val="auto"/>
                <w:sz w:val="15"/>
                <w:szCs w:val="15"/>
              </w:rPr>
              <w:t>3</w:t>
            </w:r>
            <w:r w:rsidRPr="00B6390E">
              <w:rPr>
                <w:rFonts w:cs="宋体" w:hint="eastAsia"/>
                <w:color w:val="auto"/>
                <w:sz w:val="15"/>
                <w:szCs w:val="15"/>
              </w:rPr>
              <w:t>博施兼爱</w:t>
            </w:r>
          </w:p>
        </w:tc>
        <w:tc>
          <w:tcPr>
            <w:tcW w:w="5529" w:type="dxa"/>
            <w:shd w:val="clear" w:color="auto" w:fill="auto"/>
          </w:tcPr>
          <w:p w14:paraId="713DC3AF" w14:textId="77777777" w:rsidR="00344299" w:rsidRPr="00B6390E" w:rsidRDefault="00344299" w:rsidP="008719AF">
            <w:pPr>
              <w:spacing w:line="300" w:lineRule="exact"/>
              <w:rPr>
                <w:color w:val="auto"/>
                <w:sz w:val="15"/>
                <w:szCs w:val="15"/>
              </w:rPr>
            </w:pPr>
            <w:r w:rsidRPr="00B6390E">
              <w:rPr>
                <w:rFonts w:cs="宋体" w:hint="eastAsia"/>
                <w:color w:val="auto"/>
                <w:sz w:val="15"/>
                <w:szCs w:val="15"/>
              </w:rPr>
              <w:t>博施兼爱是指企业积极投身于慈善公益</w:t>
            </w:r>
            <w:r w:rsidRPr="00B6390E">
              <w:rPr>
                <w:rFonts w:cs="Malgun Gothic Semilight" w:hint="eastAsia"/>
                <w:color w:val="auto"/>
                <w:sz w:val="15"/>
                <w:szCs w:val="15"/>
              </w:rPr>
              <w:t>，</w:t>
            </w:r>
            <w:r w:rsidRPr="00B6390E">
              <w:rPr>
                <w:rFonts w:cs="宋体" w:hint="eastAsia"/>
                <w:color w:val="auto"/>
                <w:sz w:val="15"/>
                <w:szCs w:val="15"/>
              </w:rPr>
              <w:t>密切关注弱势群体</w:t>
            </w:r>
            <w:r w:rsidRPr="00B6390E">
              <w:rPr>
                <w:rFonts w:cs="Malgun Gothic Semilight" w:hint="eastAsia"/>
                <w:color w:val="auto"/>
                <w:sz w:val="15"/>
                <w:szCs w:val="15"/>
              </w:rPr>
              <w:t>，</w:t>
            </w:r>
            <w:r w:rsidRPr="00B6390E">
              <w:rPr>
                <w:rFonts w:cs="宋体" w:hint="eastAsia"/>
                <w:color w:val="auto"/>
                <w:sz w:val="15"/>
                <w:szCs w:val="15"/>
              </w:rPr>
              <w:t>通过公益事业来回报社会</w:t>
            </w:r>
            <w:r w:rsidRPr="00B6390E">
              <w:rPr>
                <w:rFonts w:cs="Malgun Gothic Semilight" w:hint="eastAsia"/>
                <w:color w:val="auto"/>
                <w:sz w:val="15"/>
                <w:szCs w:val="15"/>
              </w:rPr>
              <w:t>。</w:t>
            </w:r>
          </w:p>
        </w:tc>
      </w:tr>
      <w:tr w:rsidR="00344299" w:rsidRPr="00B6390E" w14:paraId="10DA42DA" w14:textId="77777777" w:rsidTr="00B6390E">
        <w:tc>
          <w:tcPr>
            <w:tcW w:w="1276" w:type="dxa"/>
            <w:vMerge/>
            <w:shd w:val="clear" w:color="auto" w:fill="auto"/>
          </w:tcPr>
          <w:p w14:paraId="49E55902" w14:textId="77777777" w:rsidR="00344299" w:rsidRPr="00B6390E" w:rsidRDefault="00344299" w:rsidP="008719AF">
            <w:pPr>
              <w:ind w:firstLineChars="200" w:firstLine="300"/>
              <w:jc w:val="center"/>
              <w:rPr>
                <w:rFonts w:eastAsia="楷体_GB2312"/>
                <w:color w:val="auto"/>
                <w:sz w:val="15"/>
                <w:szCs w:val="15"/>
              </w:rPr>
            </w:pPr>
          </w:p>
        </w:tc>
        <w:tc>
          <w:tcPr>
            <w:tcW w:w="1559" w:type="dxa"/>
            <w:shd w:val="clear" w:color="auto" w:fill="auto"/>
            <w:vAlign w:val="center"/>
          </w:tcPr>
          <w:p w14:paraId="7E948261" w14:textId="77777777" w:rsidR="00344299" w:rsidRPr="00B6390E" w:rsidRDefault="00344299" w:rsidP="008719AF">
            <w:pPr>
              <w:jc w:val="center"/>
              <w:rPr>
                <w:rFonts w:eastAsia="楷体_GB2312"/>
                <w:color w:val="auto"/>
                <w:sz w:val="15"/>
                <w:szCs w:val="15"/>
              </w:rPr>
            </w:pPr>
            <w:r w:rsidRPr="00B6390E">
              <w:rPr>
                <w:rFonts w:eastAsia="楷体_GB2312"/>
                <w:color w:val="auto"/>
                <w:sz w:val="15"/>
                <w:szCs w:val="15"/>
              </w:rPr>
              <w:t>AA1</w:t>
            </w:r>
            <w:r w:rsidRPr="00B6390E">
              <w:rPr>
                <w:rFonts w:eastAsia="楷体_GB2312" w:hint="eastAsia"/>
                <w:color w:val="auto"/>
                <w:sz w:val="15"/>
                <w:szCs w:val="15"/>
              </w:rPr>
              <w:t>4</w:t>
            </w:r>
            <w:r w:rsidRPr="00B6390E">
              <w:rPr>
                <w:rFonts w:cs="宋体" w:hint="eastAsia"/>
                <w:color w:val="auto"/>
                <w:sz w:val="15"/>
                <w:szCs w:val="15"/>
              </w:rPr>
              <w:t>阳光经营</w:t>
            </w:r>
          </w:p>
        </w:tc>
        <w:tc>
          <w:tcPr>
            <w:tcW w:w="5529" w:type="dxa"/>
            <w:shd w:val="clear" w:color="auto" w:fill="auto"/>
          </w:tcPr>
          <w:p w14:paraId="225ACF95" w14:textId="77777777" w:rsidR="00344299" w:rsidRPr="00B6390E" w:rsidRDefault="00344299" w:rsidP="008719AF">
            <w:pPr>
              <w:spacing w:line="300" w:lineRule="exact"/>
              <w:rPr>
                <w:rFonts w:cs="宋体"/>
                <w:color w:val="auto"/>
                <w:sz w:val="15"/>
                <w:szCs w:val="15"/>
              </w:rPr>
            </w:pPr>
            <w:r w:rsidRPr="00B6390E">
              <w:rPr>
                <w:rFonts w:cs="宋体" w:hint="eastAsia"/>
                <w:color w:val="auto"/>
                <w:sz w:val="15"/>
                <w:szCs w:val="15"/>
              </w:rPr>
              <w:t>阳光经营是指企业诚信</w:t>
            </w:r>
            <w:r w:rsidRPr="00B6390E">
              <w:rPr>
                <w:rFonts w:cs="Malgun Gothic Semilight" w:hint="eastAsia"/>
                <w:color w:val="auto"/>
                <w:sz w:val="15"/>
                <w:szCs w:val="15"/>
              </w:rPr>
              <w:t>、</w:t>
            </w:r>
            <w:r w:rsidRPr="00B6390E">
              <w:rPr>
                <w:rFonts w:cs="宋体" w:hint="eastAsia"/>
                <w:color w:val="auto"/>
                <w:sz w:val="15"/>
                <w:szCs w:val="15"/>
              </w:rPr>
              <w:t>合法</w:t>
            </w:r>
            <w:r w:rsidRPr="00B6390E">
              <w:rPr>
                <w:rFonts w:cs="Malgun Gothic Semilight" w:hint="eastAsia"/>
                <w:color w:val="auto"/>
                <w:sz w:val="15"/>
                <w:szCs w:val="15"/>
              </w:rPr>
              <w:t>、</w:t>
            </w:r>
            <w:r w:rsidRPr="00B6390E">
              <w:rPr>
                <w:rFonts w:cs="宋体" w:hint="eastAsia"/>
                <w:color w:val="auto"/>
                <w:sz w:val="15"/>
                <w:szCs w:val="15"/>
              </w:rPr>
              <w:t>合</w:t>
            </w:r>
            <w:proofErr w:type="gramStart"/>
            <w:r w:rsidRPr="00B6390E">
              <w:rPr>
                <w:rFonts w:cs="宋体" w:hint="eastAsia"/>
                <w:color w:val="auto"/>
                <w:sz w:val="15"/>
                <w:szCs w:val="15"/>
              </w:rPr>
              <w:t>规</w:t>
            </w:r>
            <w:proofErr w:type="gramEnd"/>
            <w:r w:rsidRPr="00B6390E">
              <w:rPr>
                <w:rFonts w:cs="宋体" w:hint="eastAsia"/>
                <w:color w:val="auto"/>
                <w:sz w:val="15"/>
                <w:szCs w:val="15"/>
              </w:rPr>
              <w:t>经营</w:t>
            </w:r>
            <w:r w:rsidRPr="00B6390E">
              <w:rPr>
                <w:rFonts w:cs="Malgun Gothic Semilight" w:hint="eastAsia"/>
                <w:color w:val="auto"/>
                <w:sz w:val="15"/>
                <w:szCs w:val="15"/>
              </w:rPr>
              <w:t>，</w:t>
            </w:r>
            <w:r w:rsidRPr="00B6390E">
              <w:rPr>
                <w:rFonts w:cs="宋体" w:hint="eastAsia"/>
                <w:color w:val="auto"/>
                <w:sz w:val="15"/>
                <w:szCs w:val="15"/>
              </w:rPr>
              <w:t>是企业所承担的基本法律责任之一</w:t>
            </w:r>
            <w:r w:rsidRPr="00B6390E">
              <w:rPr>
                <w:rFonts w:cs="Malgun Gothic Semilight" w:hint="eastAsia"/>
                <w:color w:val="auto"/>
                <w:sz w:val="15"/>
                <w:szCs w:val="15"/>
              </w:rPr>
              <w:t>。</w:t>
            </w:r>
          </w:p>
        </w:tc>
      </w:tr>
      <w:tr w:rsidR="00344299" w:rsidRPr="00B6390E" w14:paraId="320F0ED5" w14:textId="77777777" w:rsidTr="00B6390E">
        <w:tc>
          <w:tcPr>
            <w:tcW w:w="1276" w:type="dxa"/>
            <w:vMerge/>
            <w:shd w:val="clear" w:color="auto" w:fill="auto"/>
          </w:tcPr>
          <w:p w14:paraId="20434FC2" w14:textId="77777777" w:rsidR="00344299" w:rsidRPr="00B6390E" w:rsidRDefault="00344299" w:rsidP="008719AF">
            <w:pPr>
              <w:ind w:firstLineChars="200" w:firstLine="300"/>
              <w:jc w:val="center"/>
              <w:rPr>
                <w:rFonts w:eastAsia="楷体_GB2312"/>
                <w:color w:val="auto"/>
                <w:sz w:val="15"/>
                <w:szCs w:val="15"/>
              </w:rPr>
            </w:pPr>
          </w:p>
        </w:tc>
        <w:tc>
          <w:tcPr>
            <w:tcW w:w="1559" w:type="dxa"/>
            <w:shd w:val="clear" w:color="auto" w:fill="auto"/>
            <w:vAlign w:val="center"/>
          </w:tcPr>
          <w:p w14:paraId="51577F8C" w14:textId="77777777" w:rsidR="00344299" w:rsidRPr="00B6390E" w:rsidRDefault="00344299" w:rsidP="008719AF">
            <w:pPr>
              <w:jc w:val="center"/>
              <w:rPr>
                <w:rFonts w:eastAsia="楷体_GB2312"/>
                <w:color w:val="auto"/>
                <w:sz w:val="15"/>
                <w:szCs w:val="15"/>
              </w:rPr>
            </w:pPr>
            <w:r w:rsidRPr="00B6390E">
              <w:rPr>
                <w:rFonts w:eastAsia="楷体_GB2312"/>
                <w:color w:val="auto"/>
                <w:sz w:val="15"/>
                <w:szCs w:val="15"/>
              </w:rPr>
              <w:t>AA15</w:t>
            </w:r>
            <w:r w:rsidRPr="00B6390E">
              <w:rPr>
                <w:rFonts w:cs="宋体" w:hint="eastAsia"/>
                <w:color w:val="auto"/>
                <w:sz w:val="15"/>
                <w:szCs w:val="15"/>
              </w:rPr>
              <w:t>教育回馈</w:t>
            </w:r>
          </w:p>
        </w:tc>
        <w:tc>
          <w:tcPr>
            <w:tcW w:w="5529" w:type="dxa"/>
            <w:shd w:val="clear" w:color="auto" w:fill="auto"/>
          </w:tcPr>
          <w:p w14:paraId="24C4EEEF" w14:textId="77777777" w:rsidR="00344299" w:rsidRPr="00B6390E" w:rsidRDefault="00344299" w:rsidP="008719AF">
            <w:pPr>
              <w:spacing w:line="300" w:lineRule="exact"/>
              <w:rPr>
                <w:color w:val="auto"/>
                <w:sz w:val="15"/>
                <w:szCs w:val="15"/>
              </w:rPr>
            </w:pPr>
            <w:r w:rsidRPr="00B6390E">
              <w:rPr>
                <w:rFonts w:cs="宋体" w:hint="eastAsia"/>
                <w:color w:val="auto"/>
                <w:sz w:val="15"/>
                <w:szCs w:val="15"/>
              </w:rPr>
              <w:t>教育回馈是指企业积极投身于教育事业中</w:t>
            </w:r>
            <w:r w:rsidRPr="00B6390E">
              <w:rPr>
                <w:rFonts w:cs="Malgun Gothic Semilight" w:hint="eastAsia"/>
                <w:color w:val="auto"/>
                <w:sz w:val="15"/>
                <w:szCs w:val="15"/>
              </w:rPr>
              <w:t>，</w:t>
            </w:r>
            <w:r w:rsidRPr="00B6390E">
              <w:rPr>
                <w:rFonts w:cs="宋体" w:hint="eastAsia"/>
                <w:color w:val="auto"/>
                <w:sz w:val="15"/>
                <w:szCs w:val="15"/>
              </w:rPr>
              <w:t>不仅强调通过企业自身的资源来支持教育的发展</w:t>
            </w:r>
            <w:r w:rsidRPr="00B6390E">
              <w:rPr>
                <w:rFonts w:cs="Malgun Gothic Semilight" w:hint="eastAsia"/>
                <w:color w:val="auto"/>
                <w:sz w:val="15"/>
                <w:szCs w:val="15"/>
              </w:rPr>
              <w:t>，</w:t>
            </w:r>
            <w:r w:rsidRPr="00B6390E">
              <w:rPr>
                <w:rFonts w:cs="宋体" w:hint="eastAsia"/>
                <w:color w:val="auto"/>
                <w:sz w:val="15"/>
                <w:szCs w:val="15"/>
              </w:rPr>
              <w:t>更强调通过弘扬优秀文化以感化社会</w:t>
            </w:r>
            <w:r w:rsidRPr="00B6390E">
              <w:rPr>
                <w:rFonts w:cs="Malgun Gothic Semilight" w:hint="eastAsia"/>
                <w:color w:val="auto"/>
                <w:sz w:val="15"/>
                <w:szCs w:val="15"/>
              </w:rPr>
              <w:t>。</w:t>
            </w:r>
          </w:p>
        </w:tc>
      </w:tr>
      <w:tr w:rsidR="00344299" w:rsidRPr="00B6390E" w14:paraId="458A25D1" w14:textId="77777777" w:rsidTr="00B6390E">
        <w:tc>
          <w:tcPr>
            <w:tcW w:w="1276" w:type="dxa"/>
            <w:vMerge/>
            <w:shd w:val="clear" w:color="auto" w:fill="auto"/>
          </w:tcPr>
          <w:p w14:paraId="06B8CA37" w14:textId="77777777" w:rsidR="00344299" w:rsidRPr="00B6390E" w:rsidRDefault="00344299" w:rsidP="008719AF">
            <w:pPr>
              <w:ind w:firstLineChars="200" w:firstLine="300"/>
              <w:jc w:val="center"/>
              <w:rPr>
                <w:rFonts w:eastAsia="楷体_GB2312"/>
                <w:color w:val="auto"/>
                <w:sz w:val="15"/>
                <w:szCs w:val="15"/>
              </w:rPr>
            </w:pPr>
          </w:p>
        </w:tc>
        <w:tc>
          <w:tcPr>
            <w:tcW w:w="1559" w:type="dxa"/>
            <w:shd w:val="clear" w:color="auto" w:fill="auto"/>
            <w:vAlign w:val="center"/>
          </w:tcPr>
          <w:p w14:paraId="7A32425F" w14:textId="77777777" w:rsidR="00344299" w:rsidRPr="00B6390E" w:rsidRDefault="00344299" w:rsidP="008719AF">
            <w:pPr>
              <w:jc w:val="center"/>
              <w:rPr>
                <w:rFonts w:eastAsia="楷体_GB2312"/>
                <w:color w:val="auto"/>
                <w:sz w:val="15"/>
                <w:szCs w:val="15"/>
              </w:rPr>
            </w:pPr>
            <w:r w:rsidRPr="00B6390E">
              <w:rPr>
                <w:rFonts w:eastAsia="楷体_GB2312"/>
                <w:color w:val="auto"/>
                <w:sz w:val="15"/>
                <w:szCs w:val="15"/>
              </w:rPr>
              <w:t>AA16</w:t>
            </w:r>
            <w:r w:rsidRPr="00B6390E">
              <w:rPr>
                <w:rFonts w:cs="宋体" w:hint="eastAsia"/>
                <w:color w:val="auto"/>
                <w:sz w:val="15"/>
                <w:szCs w:val="15"/>
              </w:rPr>
              <w:t>和谐生态</w:t>
            </w:r>
          </w:p>
        </w:tc>
        <w:tc>
          <w:tcPr>
            <w:tcW w:w="5529" w:type="dxa"/>
            <w:shd w:val="clear" w:color="auto" w:fill="auto"/>
          </w:tcPr>
          <w:p w14:paraId="75291EA9" w14:textId="77777777" w:rsidR="00344299" w:rsidRPr="00B6390E" w:rsidRDefault="00344299" w:rsidP="008719AF">
            <w:pPr>
              <w:spacing w:line="300" w:lineRule="exact"/>
              <w:rPr>
                <w:color w:val="auto"/>
                <w:sz w:val="15"/>
                <w:szCs w:val="15"/>
              </w:rPr>
            </w:pPr>
            <w:r w:rsidRPr="00B6390E">
              <w:rPr>
                <w:rFonts w:cs="宋体" w:hint="eastAsia"/>
                <w:color w:val="auto"/>
                <w:sz w:val="15"/>
                <w:szCs w:val="15"/>
              </w:rPr>
              <w:t>和谐生态是指企业积极投身于环保事业中</w:t>
            </w:r>
            <w:r w:rsidRPr="00B6390E">
              <w:rPr>
                <w:rFonts w:cs="Malgun Gothic Semilight" w:hint="eastAsia"/>
                <w:color w:val="auto"/>
                <w:sz w:val="15"/>
                <w:szCs w:val="15"/>
              </w:rPr>
              <w:t>，</w:t>
            </w:r>
            <w:r w:rsidRPr="00B6390E">
              <w:rPr>
                <w:rFonts w:cs="宋体" w:hint="eastAsia"/>
                <w:color w:val="auto"/>
                <w:sz w:val="15"/>
                <w:szCs w:val="15"/>
              </w:rPr>
              <w:t>不仅发自内心地重视环保</w:t>
            </w:r>
            <w:r w:rsidRPr="00B6390E">
              <w:rPr>
                <w:rFonts w:cs="Malgun Gothic Semilight" w:hint="eastAsia"/>
                <w:color w:val="auto"/>
                <w:sz w:val="15"/>
                <w:szCs w:val="15"/>
              </w:rPr>
              <w:t>，</w:t>
            </w:r>
            <w:r w:rsidRPr="00B6390E">
              <w:rPr>
                <w:rFonts w:cs="宋体" w:hint="eastAsia"/>
                <w:color w:val="auto"/>
                <w:sz w:val="15"/>
                <w:szCs w:val="15"/>
              </w:rPr>
              <w:t>而且从行动上表现为生产可持续</w:t>
            </w:r>
            <w:r w:rsidRPr="00B6390E">
              <w:rPr>
                <w:rFonts w:cs="Malgun Gothic Semilight" w:hint="eastAsia"/>
                <w:color w:val="auto"/>
                <w:sz w:val="15"/>
                <w:szCs w:val="15"/>
              </w:rPr>
              <w:t>，</w:t>
            </w:r>
            <w:r w:rsidRPr="00B6390E">
              <w:rPr>
                <w:rFonts w:cs="宋体" w:hint="eastAsia"/>
                <w:color w:val="auto"/>
                <w:sz w:val="15"/>
                <w:szCs w:val="15"/>
              </w:rPr>
              <w:t>以处理好人与自然的关系</w:t>
            </w:r>
            <w:r w:rsidRPr="00B6390E">
              <w:rPr>
                <w:rFonts w:cs="Malgun Gothic Semilight" w:hint="eastAsia"/>
                <w:color w:val="auto"/>
                <w:sz w:val="15"/>
                <w:szCs w:val="15"/>
              </w:rPr>
              <w:t>。</w:t>
            </w:r>
          </w:p>
        </w:tc>
      </w:tr>
    </w:tbl>
    <w:p w14:paraId="66ED92F8" w14:textId="09C39EFE" w:rsidR="00725057" w:rsidRPr="00653750" w:rsidRDefault="00725057" w:rsidP="00725057">
      <w:pPr>
        <w:spacing w:line="276" w:lineRule="auto"/>
        <w:ind w:firstLineChars="200" w:firstLine="422"/>
        <w:jc w:val="left"/>
        <w:rPr>
          <w:b/>
          <w:bCs/>
          <w:color w:val="auto"/>
          <w:sz w:val="21"/>
        </w:rPr>
      </w:pPr>
      <w:r>
        <w:rPr>
          <w:rFonts w:hint="eastAsia"/>
          <w:b/>
          <w:bCs/>
          <w:color w:val="auto"/>
          <w:sz w:val="21"/>
        </w:rPr>
        <w:t>附录</w:t>
      </w:r>
      <w:r>
        <w:rPr>
          <w:rFonts w:hint="eastAsia"/>
          <w:b/>
          <w:bCs/>
          <w:color w:val="auto"/>
          <w:sz w:val="21"/>
        </w:rPr>
        <w:t>3</w:t>
      </w:r>
      <w:r>
        <w:rPr>
          <w:rFonts w:hint="eastAsia"/>
          <w:b/>
          <w:bCs/>
          <w:color w:val="auto"/>
          <w:sz w:val="21"/>
        </w:rPr>
        <w:t>：选择性</w:t>
      </w:r>
      <w:r w:rsidRPr="00653750">
        <w:rPr>
          <w:rFonts w:hint="eastAsia"/>
          <w:b/>
          <w:bCs/>
          <w:color w:val="auto"/>
          <w:sz w:val="21"/>
        </w:rPr>
        <w:t>编码</w:t>
      </w:r>
    </w:p>
    <w:p w14:paraId="0F280A03" w14:textId="4E085239" w:rsidR="00B6390E" w:rsidRDefault="00344299" w:rsidP="00344299">
      <w:pPr>
        <w:spacing w:line="264" w:lineRule="auto"/>
        <w:ind w:firstLine="420"/>
        <w:rPr>
          <w:color w:val="auto"/>
          <w:sz w:val="21"/>
          <w:szCs w:val="21"/>
        </w:rPr>
      </w:pPr>
      <w:r w:rsidRPr="000A0331">
        <w:rPr>
          <w:rFonts w:hint="eastAsia"/>
          <w:color w:val="auto"/>
          <w:sz w:val="21"/>
          <w:szCs w:val="21"/>
        </w:rPr>
        <w:t>选择性编码是在开放性编码和主轴编码的基础上探寻主范畴与其他范畴、概念之间的关系，并以“故事线（或理论模型）”的方式进行阐释。</w:t>
      </w:r>
      <w:r>
        <w:rPr>
          <w:rFonts w:hint="eastAsia"/>
          <w:color w:val="auto"/>
          <w:sz w:val="21"/>
          <w:szCs w:val="21"/>
        </w:rPr>
        <w:t>本研究</w:t>
      </w:r>
      <w:r w:rsidRPr="000A0331">
        <w:rPr>
          <w:rFonts w:hint="eastAsia"/>
          <w:color w:val="auto"/>
          <w:sz w:val="21"/>
          <w:szCs w:val="21"/>
        </w:rPr>
        <w:t>在研究过程中发现主范畴“孝善领导”“幸福员工”“成就</w:t>
      </w:r>
      <w:r w:rsidR="00B6390E">
        <w:rPr>
          <w:rFonts w:hint="eastAsia"/>
          <w:color w:val="auto"/>
          <w:sz w:val="21"/>
          <w:szCs w:val="21"/>
        </w:rPr>
        <w:t>伙伴</w:t>
      </w:r>
      <w:r w:rsidRPr="000A0331">
        <w:rPr>
          <w:rFonts w:hint="eastAsia"/>
          <w:color w:val="auto"/>
          <w:sz w:val="21"/>
          <w:szCs w:val="21"/>
        </w:rPr>
        <w:t>”“慈济社会”刻画了在儒家仁孝文化指导下，企业如何处理领导良知、员工责任、</w:t>
      </w:r>
      <w:r w:rsidR="00B6390E">
        <w:rPr>
          <w:rFonts w:hint="eastAsia"/>
          <w:color w:val="auto"/>
          <w:sz w:val="21"/>
          <w:szCs w:val="21"/>
        </w:rPr>
        <w:t>伙伴</w:t>
      </w:r>
      <w:r w:rsidRPr="000A0331">
        <w:rPr>
          <w:rFonts w:hint="eastAsia"/>
          <w:color w:val="auto"/>
          <w:sz w:val="21"/>
          <w:szCs w:val="21"/>
        </w:rPr>
        <w:t>责任、公众责任之间的关系。企业履行传统文化强调基于孝道教育的方式使得企业领导者加深对中华优秀传统文化的认知和认同，并将其运用于企业的经营管理之中，通过为员工打造良好的工作、生活和成长环境，助力于实现幸福员工，积极履行员工责任。通过领导良知生发与履行员工责任增强企业内部对儒家仁孝文化的认同感，打造</w:t>
      </w:r>
      <w:proofErr w:type="gramStart"/>
      <w:r w:rsidRPr="000A0331">
        <w:rPr>
          <w:rFonts w:hint="eastAsia"/>
          <w:color w:val="auto"/>
          <w:sz w:val="21"/>
          <w:szCs w:val="21"/>
        </w:rPr>
        <w:t>孝善领导</w:t>
      </w:r>
      <w:proofErr w:type="gramEnd"/>
      <w:r w:rsidRPr="000A0331">
        <w:rPr>
          <w:rFonts w:hint="eastAsia"/>
          <w:color w:val="auto"/>
          <w:sz w:val="21"/>
          <w:szCs w:val="21"/>
        </w:rPr>
        <w:t>与幸福员工的工作场景。在企业内部对儒家仁孝文化认同的基础上，企业内部领导者与员工通过</w:t>
      </w:r>
      <w:proofErr w:type="gramStart"/>
      <w:r w:rsidRPr="000A0331">
        <w:rPr>
          <w:rFonts w:hint="eastAsia"/>
          <w:color w:val="auto"/>
          <w:sz w:val="21"/>
          <w:szCs w:val="21"/>
        </w:rPr>
        <w:t>成就</w:t>
      </w:r>
      <w:r w:rsidR="00B6390E">
        <w:rPr>
          <w:rFonts w:hint="eastAsia"/>
          <w:color w:val="auto"/>
          <w:sz w:val="21"/>
          <w:szCs w:val="21"/>
        </w:rPr>
        <w:t>伙伴</w:t>
      </w:r>
      <w:proofErr w:type="gramEnd"/>
      <w:r w:rsidRPr="000A0331">
        <w:rPr>
          <w:rFonts w:hint="eastAsia"/>
          <w:color w:val="auto"/>
          <w:sz w:val="21"/>
          <w:szCs w:val="21"/>
        </w:rPr>
        <w:t>与慈</w:t>
      </w:r>
      <w:proofErr w:type="gramStart"/>
      <w:r w:rsidRPr="000A0331">
        <w:rPr>
          <w:rFonts w:hint="eastAsia"/>
          <w:color w:val="auto"/>
          <w:sz w:val="21"/>
          <w:szCs w:val="21"/>
        </w:rPr>
        <w:t>济社会</w:t>
      </w:r>
      <w:proofErr w:type="gramEnd"/>
      <w:r w:rsidRPr="000A0331">
        <w:rPr>
          <w:rFonts w:hint="eastAsia"/>
          <w:color w:val="auto"/>
          <w:sz w:val="21"/>
          <w:szCs w:val="21"/>
        </w:rPr>
        <w:t>积极履行</w:t>
      </w:r>
      <w:r w:rsidR="00B6390E">
        <w:rPr>
          <w:rFonts w:hint="eastAsia"/>
          <w:color w:val="auto"/>
          <w:sz w:val="21"/>
          <w:szCs w:val="21"/>
        </w:rPr>
        <w:t>伙伴</w:t>
      </w:r>
      <w:r w:rsidRPr="000A0331">
        <w:rPr>
          <w:rFonts w:hint="eastAsia"/>
          <w:color w:val="auto"/>
          <w:sz w:val="21"/>
          <w:szCs w:val="21"/>
        </w:rPr>
        <w:t>责任与公众责任，整合优势资源，与各利益相关者共生共赢。企业通过将儒家仁孝文化嵌入企业社会责任管理之中，能够</w:t>
      </w:r>
      <w:proofErr w:type="gramStart"/>
      <w:r w:rsidRPr="000A0331">
        <w:rPr>
          <w:rFonts w:hint="eastAsia"/>
          <w:color w:val="auto"/>
          <w:sz w:val="21"/>
          <w:szCs w:val="21"/>
        </w:rPr>
        <w:t>实现孝善</w:t>
      </w:r>
      <w:r w:rsidRPr="000A0331">
        <w:rPr>
          <w:rFonts w:hint="eastAsia"/>
          <w:color w:val="auto"/>
          <w:sz w:val="21"/>
          <w:szCs w:val="21"/>
        </w:rPr>
        <w:lastRenderedPageBreak/>
        <w:t>领导</w:t>
      </w:r>
      <w:proofErr w:type="gramEnd"/>
      <w:r w:rsidRPr="000A0331">
        <w:rPr>
          <w:rFonts w:hint="eastAsia"/>
          <w:color w:val="auto"/>
          <w:sz w:val="21"/>
          <w:szCs w:val="21"/>
        </w:rPr>
        <w:t>、幸福员工、成就</w:t>
      </w:r>
      <w:r w:rsidR="00B6390E">
        <w:rPr>
          <w:rFonts w:hint="eastAsia"/>
          <w:color w:val="auto"/>
          <w:sz w:val="21"/>
          <w:szCs w:val="21"/>
        </w:rPr>
        <w:t>伙伴</w:t>
      </w:r>
      <w:r w:rsidRPr="000A0331">
        <w:rPr>
          <w:rFonts w:hint="eastAsia"/>
          <w:color w:val="auto"/>
          <w:sz w:val="21"/>
          <w:szCs w:val="21"/>
        </w:rPr>
        <w:t>、慈</w:t>
      </w:r>
      <w:proofErr w:type="gramStart"/>
      <w:r w:rsidRPr="000A0331">
        <w:rPr>
          <w:rFonts w:hint="eastAsia"/>
          <w:color w:val="auto"/>
          <w:sz w:val="21"/>
          <w:szCs w:val="21"/>
        </w:rPr>
        <w:t>济社会</w:t>
      </w:r>
      <w:proofErr w:type="gramEnd"/>
      <w:r w:rsidRPr="000A0331">
        <w:rPr>
          <w:rFonts w:hint="eastAsia"/>
          <w:color w:val="auto"/>
          <w:sz w:val="21"/>
          <w:szCs w:val="21"/>
        </w:rPr>
        <w:t>的履责范式，进而促使企业更好地承担社会责任以实现价值共创。依据这一故事线，</w:t>
      </w:r>
      <w:r>
        <w:rPr>
          <w:rFonts w:hint="eastAsia"/>
          <w:color w:val="auto"/>
          <w:sz w:val="21"/>
          <w:szCs w:val="21"/>
        </w:rPr>
        <w:t>本研究</w:t>
      </w:r>
      <w:r w:rsidR="00725057">
        <w:rPr>
          <w:rFonts w:hint="eastAsia"/>
          <w:color w:val="auto"/>
          <w:sz w:val="21"/>
          <w:szCs w:val="21"/>
        </w:rPr>
        <w:t>基于扎根理论所构建的模型详见图</w:t>
      </w:r>
      <w:r w:rsidR="00725057">
        <w:rPr>
          <w:rFonts w:hint="eastAsia"/>
          <w:color w:val="auto"/>
          <w:sz w:val="21"/>
          <w:szCs w:val="21"/>
        </w:rPr>
        <w:t>1</w:t>
      </w:r>
      <w:r w:rsidR="00725057">
        <w:rPr>
          <w:rFonts w:hint="eastAsia"/>
          <w:color w:val="auto"/>
          <w:sz w:val="21"/>
          <w:szCs w:val="21"/>
        </w:rPr>
        <w:t>。</w:t>
      </w:r>
    </w:p>
    <w:p w14:paraId="5B8E97F3" w14:textId="3BED34C8" w:rsidR="00344299" w:rsidRPr="000A0331" w:rsidRDefault="00725057" w:rsidP="00344299">
      <w:pPr>
        <w:spacing w:line="288" w:lineRule="auto"/>
        <w:jc w:val="center"/>
        <w:rPr>
          <w:color w:val="auto"/>
        </w:rPr>
      </w:pPr>
      <w:r w:rsidRPr="000A0331">
        <w:rPr>
          <w:color w:val="auto"/>
        </w:rPr>
        <w:object w:dxaOrig="4950" w:dyaOrig="3360" w14:anchorId="216212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1pt;height:182.3pt" o:ole="">
            <v:imagedata r:id="rId6" o:title=""/>
          </v:shape>
          <o:OLEObject Type="Embed" ProgID="Visio.Drawing.15" ShapeID="_x0000_i1025" DrawAspect="Content" ObjectID="_1807316751" r:id="rId7"/>
        </w:object>
      </w:r>
    </w:p>
    <w:p w14:paraId="08681A66" w14:textId="77777777" w:rsidR="00344299" w:rsidRPr="00653750" w:rsidRDefault="00344299" w:rsidP="00344299">
      <w:pPr>
        <w:spacing w:line="300" w:lineRule="auto"/>
        <w:jc w:val="center"/>
        <w:rPr>
          <w:rFonts w:eastAsia="黑体" w:cs="Times New Roman"/>
          <w:color w:val="auto"/>
          <w:kern w:val="2"/>
          <w:sz w:val="18"/>
          <w:szCs w:val="18"/>
        </w:rPr>
      </w:pPr>
      <w:r w:rsidRPr="00653750">
        <w:rPr>
          <w:rFonts w:eastAsia="黑体" w:cs="Times New Roman" w:hint="eastAsia"/>
          <w:color w:val="auto"/>
          <w:kern w:val="2"/>
          <w:sz w:val="18"/>
          <w:szCs w:val="18"/>
        </w:rPr>
        <w:t>图</w:t>
      </w:r>
      <w:r w:rsidRPr="00653750">
        <w:rPr>
          <w:rFonts w:eastAsia="黑体" w:cs="Times New Roman" w:hint="eastAsia"/>
          <w:color w:val="auto"/>
          <w:kern w:val="2"/>
          <w:sz w:val="18"/>
          <w:szCs w:val="18"/>
        </w:rPr>
        <w:t xml:space="preserve">1 </w:t>
      </w:r>
      <w:r w:rsidRPr="00653750">
        <w:rPr>
          <w:rFonts w:eastAsia="黑体" w:cs="Times New Roman" w:hint="eastAsia"/>
          <w:color w:val="auto"/>
          <w:kern w:val="2"/>
          <w:sz w:val="18"/>
          <w:szCs w:val="18"/>
        </w:rPr>
        <w:t>基于扎根理论构建的理论模型</w:t>
      </w:r>
    </w:p>
    <w:p w14:paraId="6895AEA9" w14:textId="77777777" w:rsidR="00725057" w:rsidRDefault="00725057" w:rsidP="00725057">
      <w:pPr>
        <w:spacing w:line="276" w:lineRule="auto"/>
        <w:ind w:firstLineChars="200" w:firstLine="422"/>
        <w:jc w:val="left"/>
        <w:rPr>
          <w:b/>
          <w:bCs/>
          <w:color w:val="auto"/>
          <w:sz w:val="21"/>
        </w:rPr>
      </w:pPr>
    </w:p>
    <w:p w14:paraId="23A02732" w14:textId="0B08B85E" w:rsidR="00725057" w:rsidRPr="00653750" w:rsidRDefault="00725057" w:rsidP="00725057">
      <w:pPr>
        <w:spacing w:line="276" w:lineRule="auto"/>
        <w:ind w:firstLineChars="200" w:firstLine="422"/>
        <w:jc w:val="left"/>
        <w:rPr>
          <w:b/>
          <w:bCs/>
          <w:color w:val="auto"/>
          <w:sz w:val="21"/>
        </w:rPr>
      </w:pPr>
      <w:r>
        <w:rPr>
          <w:rFonts w:hint="eastAsia"/>
          <w:b/>
          <w:bCs/>
          <w:color w:val="auto"/>
          <w:sz w:val="21"/>
        </w:rPr>
        <w:t>附录</w:t>
      </w:r>
      <w:r>
        <w:rPr>
          <w:rFonts w:hint="eastAsia"/>
          <w:b/>
          <w:bCs/>
          <w:color w:val="auto"/>
          <w:sz w:val="21"/>
        </w:rPr>
        <w:t>4</w:t>
      </w:r>
      <w:r>
        <w:rPr>
          <w:rFonts w:hint="eastAsia"/>
          <w:b/>
          <w:bCs/>
          <w:color w:val="auto"/>
          <w:sz w:val="21"/>
        </w:rPr>
        <w:t>：理论饱和度检验</w:t>
      </w:r>
    </w:p>
    <w:p w14:paraId="789C1250" w14:textId="77C644F0" w:rsidR="00344299" w:rsidRPr="000A0331" w:rsidRDefault="00344299" w:rsidP="00725057">
      <w:pPr>
        <w:spacing w:line="264" w:lineRule="auto"/>
        <w:ind w:firstLine="420"/>
        <w:rPr>
          <w:color w:val="auto"/>
          <w:sz w:val="21"/>
          <w:szCs w:val="21"/>
        </w:rPr>
      </w:pPr>
      <w:r w:rsidRPr="000A0331">
        <w:rPr>
          <w:rFonts w:hint="eastAsia"/>
          <w:color w:val="auto"/>
          <w:sz w:val="21"/>
          <w:szCs w:val="21"/>
        </w:rPr>
        <w:t>理论饱和度检验强调基于扎根理论研究所得到的编码结果进行检验，为检验是否达到理论饱和，</w:t>
      </w:r>
      <w:r>
        <w:rPr>
          <w:rFonts w:hint="eastAsia"/>
          <w:color w:val="auto"/>
          <w:sz w:val="21"/>
          <w:szCs w:val="21"/>
        </w:rPr>
        <w:t>本研究</w:t>
      </w:r>
      <w:r w:rsidRPr="000A0331">
        <w:rPr>
          <w:rFonts w:hint="eastAsia"/>
          <w:color w:val="auto"/>
          <w:sz w:val="21"/>
          <w:szCs w:val="21"/>
        </w:rPr>
        <w:t>主要从三个方面进行理论饱和验证。第一，邀请</w:t>
      </w:r>
      <w:r w:rsidR="00725057">
        <w:rPr>
          <w:rFonts w:hint="eastAsia"/>
          <w:color w:val="auto"/>
          <w:sz w:val="21"/>
          <w:szCs w:val="21"/>
        </w:rPr>
        <w:t>山东大学管理学院</w:t>
      </w:r>
      <w:r w:rsidRPr="000A0331">
        <w:rPr>
          <w:rFonts w:hint="eastAsia"/>
          <w:color w:val="auto"/>
          <w:sz w:val="21"/>
          <w:szCs w:val="21"/>
        </w:rPr>
        <w:t>三位擅长运用扎根理论研究方法，并且在商业伦理与企业文化、企业战略管理等方向研究成果丰富的</w:t>
      </w:r>
      <w:r w:rsidR="00725057">
        <w:rPr>
          <w:rFonts w:hint="eastAsia"/>
          <w:color w:val="auto"/>
          <w:sz w:val="21"/>
          <w:szCs w:val="21"/>
        </w:rPr>
        <w:t>冯文娜、张晓峰、徐宁</w:t>
      </w:r>
      <w:r w:rsidRPr="000A0331">
        <w:rPr>
          <w:rFonts w:hint="eastAsia"/>
          <w:color w:val="auto"/>
          <w:sz w:val="21"/>
          <w:szCs w:val="21"/>
        </w:rPr>
        <w:t>三位教授，待他们阅读完所有的研究数据后，对其进行深度访谈，发现访谈内容中所提及的概念均被</w:t>
      </w:r>
      <w:r w:rsidRPr="000A0331">
        <w:rPr>
          <w:rFonts w:hint="eastAsia"/>
          <w:color w:val="auto"/>
          <w:sz w:val="21"/>
          <w:szCs w:val="21"/>
        </w:rPr>
        <w:t>4</w:t>
      </w:r>
      <w:r w:rsidRPr="000A0331">
        <w:rPr>
          <w:rFonts w:hint="eastAsia"/>
          <w:color w:val="auto"/>
          <w:sz w:val="21"/>
          <w:szCs w:val="21"/>
        </w:rPr>
        <w:t>个主范畴归纳。其次，依据</w:t>
      </w:r>
      <w:r>
        <w:rPr>
          <w:rFonts w:hint="eastAsia"/>
          <w:color w:val="auto"/>
          <w:sz w:val="21"/>
          <w:szCs w:val="21"/>
        </w:rPr>
        <w:t>本研究</w:t>
      </w:r>
      <w:r w:rsidRPr="000A0331">
        <w:rPr>
          <w:rFonts w:hint="eastAsia"/>
          <w:color w:val="auto"/>
          <w:sz w:val="21"/>
          <w:szCs w:val="21"/>
        </w:rPr>
        <w:t>所提炼的范畴与关联关系，对“儒家思想”“儒家仁孝文化”“企业社会责任”等主题进行国内外文献梳理，厘清</w:t>
      </w:r>
      <w:r>
        <w:rPr>
          <w:rFonts w:hint="eastAsia"/>
          <w:color w:val="auto"/>
          <w:sz w:val="21"/>
          <w:szCs w:val="21"/>
        </w:rPr>
        <w:t>本研究</w:t>
      </w:r>
      <w:r w:rsidRPr="000A0331">
        <w:rPr>
          <w:rFonts w:hint="eastAsia"/>
          <w:color w:val="auto"/>
          <w:sz w:val="21"/>
          <w:szCs w:val="21"/>
        </w:rPr>
        <w:t>交叉概念之间的逻辑关系，并未发现新的范畴与关联关系。最后，邀请</w:t>
      </w:r>
      <w:r w:rsidR="00725057">
        <w:rPr>
          <w:rFonts w:hint="eastAsia"/>
          <w:color w:val="auto"/>
          <w:sz w:val="21"/>
          <w:szCs w:val="21"/>
        </w:rPr>
        <w:t>山东大学管理学院的博士生秦鹏、硕士生赵婉莹与刘欣悦</w:t>
      </w:r>
      <w:r w:rsidRPr="000A0331">
        <w:rPr>
          <w:rFonts w:hint="eastAsia"/>
          <w:color w:val="auto"/>
          <w:sz w:val="21"/>
          <w:szCs w:val="21"/>
        </w:rPr>
        <w:t>三位相关专业的研究生对</w:t>
      </w:r>
      <w:smartTag w:uri="urn:schemas-microsoft-com:office:smarttags" w:element="chsdate">
        <w:smartTagPr>
          <w:attr w:name="IsROCDate" w:val="False"/>
          <w:attr w:name="IsLunarDate" w:val="False"/>
          <w:attr w:name="Day" w:val="1"/>
          <w:attr w:name="Month" w:val="6"/>
          <w:attr w:name="Year" w:val="2023"/>
        </w:smartTagPr>
        <w:r w:rsidRPr="000A0331">
          <w:rPr>
            <w:rFonts w:hint="eastAsia"/>
            <w:color w:val="auto"/>
            <w:sz w:val="21"/>
            <w:szCs w:val="21"/>
          </w:rPr>
          <w:t>2023</w:t>
        </w:r>
        <w:r w:rsidRPr="000A0331">
          <w:rPr>
            <w:rFonts w:hint="eastAsia"/>
            <w:color w:val="auto"/>
            <w:sz w:val="21"/>
            <w:szCs w:val="21"/>
          </w:rPr>
          <w:t>年</w:t>
        </w:r>
        <w:r w:rsidRPr="000A0331">
          <w:rPr>
            <w:rFonts w:hint="eastAsia"/>
            <w:color w:val="auto"/>
            <w:sz w:val="21"/>
            <w:szCs w:val="21"/>
          </w:rPr>
          <w:t>6</w:t>
        </w:r>
        <w:r w:rsidRPr="000A0331">
          <w:rPr>
            <w:rFonts w:hint="eastAsia"/>
            <w:color w:val="auto"/>
            <w:sz w:val="21"/>
            <w:szCs w:val="21"/>
          </w:rPr>
          <w:t>月</w:t>
        </w:r>
        <w:r w:rsidRPr="000A0331">
          <w:rPr>
            <w:rFonts w:hint="eastAsia"/>
            <w:color w:val="auto"/>
            <w:sz w:val="21"/>
            <w:szCs w:val="21"/>
          </w:rPr>
          <w:t>1</w:t>
        </w:r>
        <w:r w:rsidRPr="000A0331">
          <w:rPr>
            <w:rFonts w:hint="eastAsia"/>
            <w:color w:val="auto"/>
            <w:sz w:val="21"/>
            <w:szCs w:val="21"/>
          </w:rPr>
          <w:t>日</w:t>
        </w:r>
      </w:smartTag>
      <w:r w:rsidRPr="000A0331">
        <w:rPr>
          <w:rFonts w:hint="eastAsia"/>
          <w:color w:val="auto"/>
          <w:sz w:val="21"/>
          <w:szCs w:val="21"/>
        </w:rPr>
        <w:t>-</w:t>
      </w:r>
      <w:smartTag w:uri="urn:schemas-microsoft-com:office:smarttags" w:element="chsdate">
        <w:smartTagPr>
          <w:attr w:name="IsROCDate" w:val="False"/>
          <w:attr w:name="IsLunarDate" w:val="False"/>
          <w:attr w:name="Day" w:val="1"/>
          <w:attr w:name="Month" w:val="6"/>
          <w:attr w:name="Year" w:val="2024"/>
        </w:smartTagPr>
        <w:r w:rsidRPr="000A0331">
          <w:rPr>
            <w:rFonts w:hint="eastAsia"/>
            <w:color w:val="auto"/>
            <w:sz w:val="21"/>
            <w:szCs w:val="21"/>
          </w:rPr>
          <w:t>2024</w:t>
        </w:r>
        <w:r w:rsidRPr="000A0331">
          <w:rPr>
            <w:rFonts w:hint="eastAsia"/>
            <w:color w:val="auto"/>
            <w:sz w:val="21"/>
            <w:szCs w:val="21"/>
          </w:rPr>
          <w:t>年</w:t>
        </w:r>
        <w:r w:rsidRPr="000A0331">
          <w:rPr>
            <w:rFonts w:hint="eastAsia"/>
            <w:color w:val="auto"/>
            <w:sz w:val="21"/>
            <w:szCs w:val="21"/>
          </w:rPr>
          <w:t>6</w:t>
        </w:r>
        <w:r w:rsidRPr="000A0331">
          <w:rPr>
            <w:rFonts w:hint="eastAsia"/>
            <w:color w:val="auto"/>
            <w:sz w:val="21"/>
            <w:szCs w:val="21"/>
          </w:rPr>
          <w:t>月</w:t>
        </w:r>
        <w:r w:rsidRPr="000A0331">
          <w:rPr>
            <w:rFonts w:hint="eastAsia"/>
            <w:color w:val="auto"/>
            <w:sz w:val="21"/>
            <w:szCs w:val="21"/>
          </w:rPr>
          <w:t>1</w:t>
        </w:r>
        <w:r w:rsidRPr="000A0331">
          <w:rPr>
            <w:rFonts w:hint="eastAsia"/>
            <w:color w:val="auto"/>
            <w:sz w:val="21"/>
            <w:szCs w:val="21"/>
          </w:rPr>
          <w:t>日</w:t>
        </w:r>
      </w:smartTag>
      <w:r w:rsidRPr="000A0331">
        <w:rPr>
          <w:rFonts w:hint="eastAsia"/>
          <w:color w:val="auto"/>
          <w:sz w:val="21"/>
          <w:szCs w:val="21"/>
        </w:rPr>
        <w:t>期间京博的相关新闻报道等开展编码分析，与首次编码结果进行对比，并未获得新的范畴与关联关系，进一步印证</w:t>
      </w:r>
      <w:r w:rsidRPr="000A0331">
        <w:rPr>
          <w:rFonts w:hint="eastAsia"/>
          <w:color w:val="auto"/>
          <w:sz w:val="21"/>
          <w:szCs w:val="21"/>
        </w:rPr>
        <w:t>4</w:t>
      </w:r>
      <w:r w:rsidRPr="000A0331">
        <w:rPr>
          <w:rFonts w:hint="eastAsia"/>
          <w:color w:val="auto"/>
          <w:sz w:val="21"/>
          <w:szCs w:val="21"/>
        </w:rPr>
        <w:t>个主范畴之间的关系，提高研究结果的效度。</w:t>
      </w:r>
    </w:p>
    <w:p w14:paraId="15A84A42" w14:textId="77777777" w:rsidR="00624DFB" w:rsidRDefault="00624DFB"/>
    <w:sectPr w:rsidR="00624DF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ACFF9" w14:textId="77777777" w:rsidR="005A555D" w:rsidRDefault="005A555D" w:rsidP="00B51E48">
      <w:r>
        <w:separator/>
      </w:r>
    </w:p>
  </w:endnote>
  <w:endnote w:type="continuationSeparator" w:id="0">
    <w:p w14:paraId="2E6666E4" w14:textId="77777777" w:rsidR="005A555D" w:rsidRDefault="005A555D" w:rsidP="00B51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Malgun Gothic Semilight">
    <w:panose1 w:val="020B0502040204020203"/>
    <w:charset w:val="86"/>
    <w:family w:val="swiss"/>
    <w:pitch w:val="variable"/>
    <w:sig w:usb0="B0000AAF" w:usb1="09DF7CFB" w:usb2="00000012" w:usb3="00000000" w:csb0="003E01BD"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68E72" w14:textId="77777777" w:rsidR="005A555D" w:rsidRDefault="005A555D" w:rsidP="00B51E48">
      <w:r>
        <w:separator/>
      </w:r>
    </w:p>
  </w:footnote>
  <w:footnote w:type="continuationSeparator" w:id="0">
    <w:p w14:paraId="4545E661" w14:textId="77777777" w:rsidR="005A555D" w:rsidRDefault="005A555D" w:rsidP="00B51E4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535A"/>
    <w:rsid w:val="001A1D6C"/>
    <w:rsid w:val="00344299"/>
    <w:rsid w:val="003E3569"/>
    <w:rsid w:val="005A555D"/>
    <w:rsid w:val="00624DFB"/>
    <w:rsid w:val="00725057"/>
    <w:rsid w:val="007A466E"/>
    <w:rsid w:val="007F4F9C"/>
    <w:rsid w:val="008B1CCC"/>
    <w:rsid w:val="009050BE"/>
    <w:rsid w:val="00953AE6"/>
    <w:rsid w:val="00A7535A"/>
    <w:rsid w:val="00AD4B95"/>
    <w:rsid w:val="00AF66E0"/>
    <w:rsid w:val="00B51E48"/>
    <w:rsid w:val="00B6390E"/>
    <w:rsid w:val="00CB50EB"/>
    <w:rsid w:val="00DE4592"/>
    <w:rsid w:val="00E45B0C"/>
    <w:rsid w:val="00E71770"/>
    <w:rsid w:val="00EE338C"/>
    <w:rsid w:val="00F44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6A06256A"/>
  <w15:chartTrackingRefBased/>
  <w15:docId w15:val="{095359B0-97A0-45EF-93E7-48A60FE2B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5057"/>
    <w:pPr>
      <w:widowControl w:val="0"/>
      <w:spacing w:after="0" w:line="240" w:lineRule="auto"/>
      <w:jc w:val="both"/>
    </w:pPr>
    <w:rPr>
      <w:rFonts w:ascii="Times New Roman" w:eastAsia="宋体" w:hAnsi="Times New Roman" w:cs="MS Gothic"/>
      <w:color w:val="000000"/>
      <w:kern w:val="0"/>
      <w:sz w:val="24"/>
      <w:szCs w:val="32"/>
      <w14:ligatures w14:val="none"/>
    </w:rPr>
  </w:style>
  <w:style w:type="paragraph" w:styleId="1">
    <w:name w:val="heading 1"/>
    <w:basedOn w:val="a"/>
    <w:next w:val="a"/>
    <w:link w:val="10"/>
    <w:uiPriority w:val="9"/>
    <w:qFormat/>
    <w:rsid w:val="00A7535A"/>
    <w:pPr>
      <w:keepNext/>
      <w:keepLines/>
      <w:spacing w:before="480" w:after="80" w:line="278" w:lineRule="auto"/>
      <w:jc w:val="left"/>
      <w:outlineLvl w:val="0"/>
    </w:pPr>
    <w:rPr>
      <w:rFonts w:asciiTheme="majorHAnsi" w:eastAsiaTheme="majorEastAsia" w:hAnsiTheme="majorHAnsi" w:cstheme="majorBidi"/>
      <w:color w:val="2F5496" w:themeColor="accent1" w:themeShade="BF"/>
      <w:kern w:val="2"/>
      <w:sz w:val="48"/>
      <w:szCs w:val="48"/>
      <w14:ligatures w14:val="standardContextual"/>
    </w:rPr>
  </w:style>
  <w:style w:type="paragraph" w:styleId="2">
    <w:name w:val="heading 2"/>
    <w:basedOn w:val="a"/>
    <w:next w:val="a"/>
    <w:link w:val="20"/>
    <w:uiPriority w:val="9"/>
    <w:semiHidden/>
    <w:unhideWhenUsed/>
    <w:qFormat/>
    <w:rsid w:val="00A7535A"/>
    <w:pPr>
      <w:keepNext/>
      <w:keepLines/>
      <w:spacing w:before="160" w:after="80" w:line="278" w:lineRule="auto"/>
      <w:jc w:val="left"/>
      <w:outlineLvl w:val="1"/>
    </w:pPr>
    <w:rPr>
      <w:rFonts w:asciiTheme="majorHAnsi" w:eastAsiaTheme="majorEastAsia" w:hAnsiTheme="majorHAnsi" w:cstheme="majorBidi"/>
      <w:color w:val="2F5496" w:themeColor="accent1" w:themeShade="BF"/>
      <w:kern w:val="2"/>
      <w:sz w:val="40"/>
      <w:szCs w:val="40"/>
      <w14:ligatures w14:val="standardContextual"/>
    </w:rPr>
  </w:style>
  <w:style w:type="paragraph" w:styleId="3">
    <w:name w:val="heading 3"/>
    <w:basedOn w:val="a"/>
    <w:next w:val="a"/>
    <w:link w:val="30"/>
    <w:uiPriority w:val="9"/>
    <w:semiHidden/>
    <w:unhideWhenUsed/>
    <w:qFormat/>
    <w:rsid w:val="00A7535A"/>
    <w:pPr>
      <w:keepNext/>
      <w:keepLines/>
      <w:spacing w:before="160" w:after="80" w:line="278" w:lineRule="auto"/>
      <w:jc w:val="left"/>
      <w:outlineLvl w:val="2"/>
    </w:pPr>
    <w:rPr>
      <w:rFonts w:asciiTheme="majorHAnsi" w:eastAsiaTheme="majorEastAsia" w:hAnsiTheme="majorHAnsi" w:cstheme="majorBidi"/>
      <w:color w:val="2F5496" w:themeColor="accent1" w:themeShade="BF"/>
      <w:kern w:val="2"/>
      <w:sz w:val="32"/>
      <w14:ligatures w14:val="standardContextual"/>
    </w:rPr>
  </w:style>
  <w:style w:type="paragraph" w:styleId="4">
    <w:name w:val="heading 4"/>
    <w:basedOn w:val="a"/>
    <w:next w:val="a"/>
    <w:link w:val="40"/>
    <w:uiPriority w:val="9"/>
    <w:semiHidden/>
    <w:unhideWhenUsed/>
    <w:qFormat/>
    <w:rsid w:val="00A7535A"/>
    <w:pPr>
      <w:keepNext/>
      <w:keepLines/>
      <w:spacing w:before="80" w:after="40" w:line="278" w:lineRule="auto"/>
      <w:jc w:val="left"/>
      <w:outlineLvl w:val="3"/>
    </w:pPr>
    <w:rPr>
      <w:rFonts w:asciiTheme="minorHAnsi" w:eastAsiaTheme="minorEastAsia" w:hAnsiTheme="minorHAnsi" w:cstheme="majorBidi"/>
      <w:color w:val="2F5496" w:themeColor="accent1" w:themeShade="BF"/>
      <w:kern w:val="2"/>
      <w:sz w:val="28"/>
      <w:szCs w:val="28"/>
      <w14:ligatures w14:val="standardContextual"/>
    </w:rPr>
  </w:style>
  <w:style w:type="paragraph" w:styleId="5">
    <w:name w:val="heading 5"/>
    <w:basedOn w:val="a"/>
    <w:next w:val="a"/>
    <w:link w:val="50"/>
    <w:uiPriority w:val="9"/>
    <w:semiHidden/>
    <w:unhideWhenUsed/>
    <w:qFormat/>
    <w:rsid w:val="00A7535A"/>
    <w:pPr>
      <w:keepNext/>
      <w:keepLines/>
      <w:spacing w:before="80" w:after="40" w:line="278" w:lineRule="auto"/>
      <w:jc w:val="left"/>
      <w:outlineLvl w:val="4"/>
    </w:pPr>
    <w:rPr>
      <w:rFonts w:asciiTheme="minorHAnsi" w:eastAsiaTheme="minorEastAsia" w:hAnsiTheme="minorHAnsi" w:cstheme="majorBidi"/>
      <w:color w:val="2F5496" w:themeColor="accent1" w:themeShade="BF"/>
      <w:kern w:val="2"/>
      <w:szCs w:val="24"/>
      <w14:ligatures w14:val="standardContextual"/>
    </w:rPr>
  </w:style>
  <w:style w:type="paragraph" w:styleId="6">
    <w:name w:val="heading 6"/>
    <w:basedOn w:val="a"/>
    <w:next w:val="a"/>
    <w:link w:val="60"/>
    <w:uiPriority w:val="9"/>
    <w:semiHidden/>
    <w:unhideWhenUsed/>
    <w:qFormat/>
    <w:rsid w:val="00A7535A"/>
    <w:pPr>
      <w:keepNext/>
      <w:keepLines/>
      <w:spacing w:before="40" w:line="278" w:lineRule="auto"/>
      <w:jc w:val="left"/>
      <w:outlineLvl w:val="5"/>
    </w:pPr>
    <w:rPr>
      <w:rFonts w:asciiTheme="minorHAnsi" w:eastAsiaTheme="minorEastAsia" w:hAnsiTheme="minorHAnsi" w:cstheme="majorBidi"/>
      <w:b/>
      <w:bCs/>
      <w:color w:val="2F5496" w:themeColor="accent1" w:themeShade="BF"/>
      <w:kern w:val="2"/>
      <w:sz w:val="22"/>
      <w:szCs w:val="24"/>
      <w14:ligatures w14:val="standardContextual"/>
    </w:rPr>
  </w:style>
  <w:style w:type="paragraph" w:styleId="7">
    <w:name w:val="heading 7"/>
    <w:basedOn w:val="a"/>
    <w:next w:val="a"/>
    <w:link w:val="70"/>
    <w:uiPriority w:val="9"/>
    <w:semiHidden/>
    <w:unhideWhenUsed/>
    <w:qFormat/>
    <w:rsid w:val="00A7535A"/>
    <w:pPr>
      <w:keepNext/>
      <w:keepLines/>
      <w:spacing w:before="40" w:line="278" w:lineRule="auto"/>
      <w:jc w:val="left"/>
      <w:outlineLvl w:val="6"/>
    </w:pPr>
    <w:rPr>
      <w:rFonts w:asciiTheme="minorHAnsi" w:eastAsiaTheme="minorEastAsia" w:hAnsiTheme="minorHAnsi" w:cstheme="majorBidi"/>
      <w:b/>
      <w:bCs/>
      <w:color w:val="595959" w:themeColor="text1" w:themeTint="A6"/>
      <w:kern w:val="2"/>
      <w:sz w:val="22"/>
      <w:szCs w:val="24"/>
      <w14:ligatures w14:val="standardContextual"/>
    </w:rPr>
  </w:style>
  <w:style w:type="paragraph" w:styleId="8">
    <w:name w:val="heading 8"/>
    <w:basedOn w:val="a"/>
    <w:next w:val="a"/>
    <w:link w:val="80"/>
    <w:uiPriority w:val="9"/>
    <w:semiHidden/>
    <w:unhideWhenUsed/>
    <w:qFormat/>
    <w:rsid w:val="00A7535A"/>
    <w:pPr>
      <w:keepNext/>
      <w:keepLines/>
      <w:spacing w:line="278" w:lineRule="auto"/>
      <w:jc w:val="left"/>
      <w:outlineLvl w:val="7"/>
    </w:pPr>
    <w:rPr>
      <w:rFonts w:asciiTheme="minorHAnsi" w:eastAsiaTheme="minorEastAsia" w:hAnsiTheme="minorHAnsi" w:cstheme="majorBidi"/>
      <w:color w:val="595959" w:themeColor="text1" w:themeTint="A6"/>
      <w:kern w:val="2"/>
      <w:sz w:val="22"/>
      <w:szCs w:val="24"/>
      <w14:ligatures w14:val="standardContextual"/>
    </w:rPr>
  </w:style>
  <w:style w:type="paragraph" w:styleId="9">
    <w:name w:val="heading 9"/>
    <w:basedOn w:val="a"/>
    <w:next w:val="a"/>
    <w:link w:val="90"/>
    <w:uiPriority w:val="9"/>
    <w:semiHidden/>
    <w:unhideWhenUsed/>
    <w:qFormat/>
    <w:rsid w:val="00A7535A"/>
    <w:pPr>
      <w:keepNext/>
      <w:keepLines/>
      <w:spacing w:line="278" w:lineRule="auto"/>
      <w:jc w:val="left"/>
      <w:outlineLvl w:val="8"/>
    </w:pPr>
    <w:rPr>
      <w:rFonts w:asciiTheme="minorHAnsi" w:eastAsiaTheme="majorEastAsia" w:hAnsiTheme="minorHAnsi" w:cstheme="majorBidi"/>
      <w:color w:val="595959" w:themeColor="text1" w:themeTint="A6"/>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A7535A"/>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A7535A"/>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A7535A"/>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A7535A"/>
    <w:rPr>
      <w:rFonts w:cstheme="majorBidi"/>
      <w:color w:val="2F5496" w:themeColor="accent1" w:themeShade="BF"/>
      <w:sz w:val="28"/>
      <w:szCs w:val="28"/>
    </w:rPr>
  </w:style>
  <w:style w:type="character" w:customStyle="1" w:styleId="50">
    <w:name w:val="标题 5 字符"/>
    <w:basedOn w:val="a0"/>
    <w:link w:val="5"/>
    <w:uiPriority w:val="9"/>
    <w:semiHidden/>
    <w:rsid w:val="00A7535A"/>
    <w:rPr>
      <w:rFonts w:cstheme="majorBidi"/>
      <w:color w:val="2F5496" w:themeColor="accent1" w:themeShade="BF"/>
      <w:sz w:val="24"/>
    </w:rPr>
  </w:style>
  <w:style w:type="character" w:customStyle="1" w:styleId="60">
    <w:name w:val="标题 6 字符"/>
    <w:basedOn w:val="a0"/>
    <w:link w:val="6"/>
    <w:uiPriority w:val="9"/>
    <w:semiHidden/>
    <w:rsid w:val="00A7535A"/>
    <w:rPr>
      <w:rFonts w:cstheme="majorBidi"/>
      <w:b/>
      <w:bCs/>
      <w:color w:val="2F5496" w:themeColor="accent1" w:themeShade="BF"/>
    </w:rPr>
  </w:style>
  <w:style w:type="character" w:customStyle="1" w:styleId="70">
    <w:name w:val="标题 7 字符"/>
    <w:basedOn w:val="a0"/>
    <w:link w:val="7"/>
    <w:uiPriority w:val="9"/>
    <w:semiHidden/>
    <w:rsid w:val="00A7535A"/>
    <w:rPr>
      <w:rFonts w:cstheme="majorBidi"/>
      <w:b/>
      <w:bCs/>
      <w:color w:val="595959" w:themeColor="text1" w:themeTint="A6"/>
    </w:rPr>
  </w:style>
  <w:style w:type="character" w:customStyle="1" w:styleId="80">
    <w:name w:val="标题 8 字符"/>
    <w:basedOn w:val="a0"/>
    <w:link w:val="8"/>
    <w:uiPriority w:val="9"/>
    <w:semiHidden/>
    <w:rsid w:val="00A7535A"/>
    <w:rPr>
      <w:rFonts w:cstheme="majorBidi"/>
      <w:color w:val="595959" w:themeColor="text1" w:themeTint="A6"/>
    </w:rPr>
  </w:style>
  <w:style w:type="character" w:customStyle="1" w:styleId="90">
    <w:name w:val="标题 9 字符"/>
    <w:basedOn w:val="a0"/>
    <w:link w:val="9"/>
    <w:uiPriority w:val="9"/>
    <w:semiHidden/>
    <w:rsid w:val="00A7535A"/>
    <w:rPr>
      <w:rFonts w:eastAsiaTheme="majorEastAsia" w:cstheme="majorBidi"/>
      <w:color w:val="595959" w:themeColor="text1" w:themeTint="A6"/>
    </w:rPr>
  </w:style>
  <w:style w:type="paragraph" w:styleId="a3">
    <w:name w:val="Title"/>
    <w:basedOn w:val="a"/>
    <w:next w:val="a"/>
    <w:link w:val="a4"/>
    <w:uiPriority w:val="10"/>
    <w:qFormat/>
    <w:rsid w:val="00A7535A"/>
    <w:pPr>
      <w:spacing w:after="80"/>
      <w:contextualSpacing/>
      <w:jc w:val="center"/>
    </w:pPr>
    <w:rPr>
      <w:rFonts w:asciiTheme="majorHAnsi" w:eastAsiaTheme="majorEastAsia" w:hAnsiTheme="majorHAnsi" w:cstheme="majorBidi"/>
      <w:color w:val="auto"/>
      <w:spacing w:val="-10"/>
      <w:kern w:val="28"/>
      <w:sz w:val="56"/>
      <w:szCs w:val="56"/>
      <w14:ligatures w14:val="standardContextual"/>
    </w:rPr>
  </w:style>
  <w:style w:type="character" w:customStyle="1" w:styleId="a4">
    <w:name w:val="标题 字符"/>
    <w:basedOn w:val="a0"/>
    <w:link w:val="a3"/>
    <w:uiPriority w:val="10"/>
    <w:rsid w:val="00A7535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7535A"/>
    <w:pPr>
      <w:numPr>
        <w:ilvl w:val="1"/>
      </w:numPr>
      <w:spacing w:after="160" w:line="278" w:lineRule="auto"/>
      <w:jc w:val="center"/>
    </w:pPr>
    <w:rPr>
      <w:rFonts w:asciiTheme="majorHAnsi" w:eastAsiaTheme="majorEastAsia" w:hAnsiTheme="majorHAnsi" w:cstheme="majorBidi"/>
      <w:color w:val="595959" w:themeColor="text1" w:themeTint="A6"/>
      <w:spacing w:val="15"/>
      <w:kern w:val="2"/>
      <w:sz w:val="28"/>
      <w:szCs w:val="28"/>
      <w14:ligatures w14:val="standardContextual"/>
    </w:rPr>
  </w:style>
  <w:style w:type="character" w:customStyle="1" w:styleId="a6">
    <w:name w:val="副标题 字符"/>
    <w:basedOn w:val="a0"/>
    <w:link w:val="a5"/>
    <w:uiPriority w:val="11"/>
    <w:rsid w:val="00A7535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7535A"/>
    <w:pPr>
      <w:spacing w:before="160" w:after="160" w:line="278" w:lineRule="auto"/>
      <w:jc w:val="center"/>
    </w:pPr>
    <w:rPr>
      <w:rFonts w:asciiTheme="minorHAnsi" w:eastAsiaTheme="minorEastAsia" w:hAnsiTheme="minorHAnsi" w:cstheme="minorBidi"/>
      <w:i/>
      <w:iCs/>
      <w:color w:val="404040" w:themeColor="text1" w:themeTint="BF"/>
      <w:kern w:val="2"/>
      <w:sz w:val="22"/>
      <w:szCs w:val="24"/>
      <w14:ligatures w14:val="standardContextual"/>
    </w:rPr>
  </w:style>
  <w:style w:type="character" w:customStyle="1" w:styleId="a8">
    <w:name w:val="引用 字符"/>
    <w:basedOn w:val="a0"/>
    <w:link w:val="a7"/>
    <w:uiPriority w:val="29"/>
    <w:rsid w:val="00A7535A"/>
    <w:rPr>
      <w:i/>
      <w:iCs/>
      <w:color w:val="404040" w:themeColor="text1" w:themeTint="BF"/>
    </w:rPr>
  </w:style>
  <w:style w:type="paragraph" w:styleId="a9">
    <w:name w:val="List Paragraph"/>
    <w:basedOn w:val="a"/>
    <w:uiPriority w:val="34"/>
    <w:qFormat/>
    <w:rsid w:val="00A7535A"/>
    <w:pPr>
      <w:spacing w:after="160" w:line="278" w:lineRule="auto"/>
      <w:ind w:left="720"/>
      <w:contextualSpacing/>
      <w:jc w:val="left"/>
    </w:pPr>
    <w:rPr>
      <w:rFonts w:asciiTheme="minorHAnsi" w:eastAsiaTheme="minorEastAsia" w:hAnsiTheme="minorHAnsi" w:cstheme="minorBidi"/>
      <w:color w:val="auto"/>
      <w:kern w:val="2"/>
      <w:sz w:val="22"/>
      <w:szCs w:val="24"/>
      <w14:ligatures w14:val="standardContextual"/>
    </w:rPr>
  </w:style>
  <w:style w:type="character" w:styleId="aa">
    <w:name w:val="Intense Emphasis"/>
    <w:basedOn w:val="a0"/>
    <w:uiPriority w:val="21"/>
    <w:qFormat/>
    <w:rsid w:val="00A7535A"/>
    <w:rPr>
      <w:i/>
      <w:iCs/>
      <w:color w:val="2F5496" w:themeColor="accent1" w:themeShade="BF"/>
    </w:rPr>
  </w:style>
  <w:style w:type="paragraph" w:styleId="ab">
    <w:name w:val="Intense Quote"/>
    <w:basedOn w:val="a"/>
    <w:next w:val="a"/>
    <w:link w:val="ac"/>
    <w:uiPriority w:val="30"/>
    <w:qFormat/>
    <w:rsid w:val="00A7535A"/>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EastAsia" w:hAnsiTheme="minorHAnsi" w:cstheme="minorBidi"/>
      <w:i/>
      <w:iCs/>
      <w:color w:val="2F5496" w:themeColor="accent1" w:themeShade="BF"/>
      <w:kern w:val="2"/>
      <w:sz w:val="22"/>
      <w:szCs w:val="24"/>
      <w14:ligatures w14:val="standardContextual"/>
    </w:rPr>
  </w:style>
  <w:style w:type="character" w:customStyle="1" w:styleId="ac">
    <w:name w:val="明显引用 字符"/>
    <w:basedOn w:val="a0"/>
    <w:link w:val="ab"/>
    <w:uiPriority w:val="30"/>
    <w:rsid w:val="00A7535A"/>
    <w:rPr>
      <w:i/>
      <w:iCs/>
      <w:color w:val="2F5496" w:themeColor="accent1" w:themeShade="BF"/>
    </w:rPr>
  </w:style>
  <w:style w:type="character" w:styleId="ad">
    <w:name w:val="Intense Reference"/>
    <w:basedOn w:val="a0"/>
    <w:uiPriority w:val="32"/>
    <w:qFormat/>
    <w:rsid w:val="00A7535A"/>
    <w:rPr>
      <w:b/>
      <w:bCs/>
      <w:smallCaps/>
      <w:color w:val="2F5496" w:themeColor="accent1" w:themeShade="BF"/>
      <w:spacing w:val="5"/>
    </w:rPr>
  </w:style>
  <w:style w:type="paragraph" w:styleId="ae">
    <w:name w:val="header"/>
    <w:basedOn w:val="a"/>
    <w:link w:val="af"/>
    <w:uiPriority w:val="99"/>
    <w:unhideWhenUsed/>
    <w:rsid w:val="00B51E48"/>
    <w:pPr>
      <w:tabs>
        <w:tab w:val="center" w:pos="4153"/>
        <w:tab w:val="right" w:pos="8306"/>
      </w:tabs>
      <w:snapToGrid w:val="0"/>
      <w:jc w:val="center"/>
    </w:pPr>
    <w:rPr>
      <w:sz w:val="18"/>
      <w:szCs w:val="18"/>
    </w:rPr>
  </w:style>
  <w:style w:type="character" w:customStyle="1" w:styleId="af">
    <w:name w:val="页眉 字符"/>
    <w:basedOn w:val="a0"/>
    <w:link w:val="ae"/>
    <w:uiPriority w:val="99"/>
    <w:rsid w:val="00B51E48"/>
    <w:rPr>
      <w:rFonts w:ascii="Times New Roman" w:eastAsia="宋体" w:hAnsi="Times New Roman" w:cs="MS Gothic"/>
      <w:color w:val="000000"/>
      <w:kern w:val="0"/>
      <w:sz w:val="18"/>
      <w:szCs w:val="18"/>
      <w14:ligatures w14:val="none"/>
    </w:rPr>
  </w:style>
  <w:style w:type="paragraph" w:styleId="af0">
    <w:name w:val="footer"/>
    <w:basedOn w:val="a"/>
    <w:link w:val="af1"/>
    <w:uiPriority w:val="99"/>
    <w:unhideWhenUsed/>
    <w:rsid w:val="00B51E48"/>
    <w:pPr>
      <w:tabs>
        <w:tab w:val="center" w:pos="4153"/>
        <w:tab w:val="right" w:pos="8306"/>
      </w:tabs>
      <w:snapToGrid w:val="0"/>
      <w:jc w:val="left"/>
    </w:pPr>
    <w:rPr>
      <w:sz w:val="18"/>
      <w:szCs w:val="18"/>
    </w:rPr>
  </w:style>
  <w:style w:type="character" w:customStyle="1" w:styleId="af1">
    <w:name w:val="页脚 字符"/>
    <w:basedOn w:val="a0"/>
    <w:link w:val="af0"/>
    <w:uiPriority w:val="99"/>
    <w:rsid w:val="00B51E48"/>
    <w:rPr>
      <w:rFonts w:ascii="Times New Roman" w:eastAsia="宋体" w:hAnsi="Times New Roman" w:cs="MS Gothic"/>
      <w:color w:val="000000"/>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521393">
      <w:bodyDiv w:val="1"/>
      <w:marLeft w:val="0"/>
      <w:marRight w:val="0"/>
      <w:marTop w:val="0"/>
      <w:marBottom w:val="0"/>
      <w:divBdr>
        <w:top w:val="none" w:sz="0" w:space="0" w:color="auto"/>
        <w:left w:val="none" w:sz="0" w:space="0" w:color="auto"/>
        <w:bottom w:val="none" w:sz="0" w:space="0" w:color="auto"/>
        <w:right w:val="none" w:sz="0" w:space="0" w:color="auto"/>
      </w:divBdr>
    </w:div>
    <w:div w:id="83415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package" Target="embeddings/Microsoft_Visio_Drawing.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140</TotalTime>
  <Pages>12</Pages>
  <Words>2448</Words>
  <Characters>13954</Characters>
  <Application>Microsoft Office Word</Application>
  <DocSecurity>0</DocSecurity>
  <Lines>116</Lines>
  <Paragraphs>32</Paragraphs>
  <ScaleCrop>false</ScaleCrop>
  <Company/>
  <LinksUpToDate>false</LinksUpToDate>
  <CharactersWithSpaces>16370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Doris Zhang</dc:creator>
  <cp:keywords/>
  <dc:description/>
  <cp:lastModifiedBy>Doris Zhang</cp:lastModifiedBy>
  <cp:revision>8</cp:revision>
  <dcterms:created xsi:type="dcterms:W3CDTF">2025-04-27T17:02:00Z</dcterms:created>
  <dcterms:modified xsi:type="dcterms:W3CDTF">2025-04-27T19:39:00Z</dcterms:modified>
</cp:coreProperties>
</file>